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3CA" w:rsidRPr="007313CA" w:rsidRDefault="007313CA" w:rsidP="00F26207">
      <w:pPr>
        <w:keepNext/>
        <w:framePr w:h="4771" w:hRule="exact" w:hSpace="180" w:wrap="around" w:vAnchor="text" w:hAnchor="page" w:x="1216" w:y="-770"/>
        <w:ind w:left="10620"/>
        <w:jc w:val="right"/>
        <w:outlineLvl w:val="2"/>
        <w:rPr>
          <w:bCs/>
          <w:lang w:eastAsia="ru-RU"/>
        </w:rPr>
      </w:pPr>
      <w:r w:rsidRPr="007313CA">
        <w:rPr>
          <w:bCs/>
          <w:lang w:eastAsia="ru-RU"/>
        </w:rPr>
        <w:t>Приложение №1</w:t>
      </w:r>
    </w:p>
    <w:p w:rsidR="007313CA" w:rsidRDefault="007313CA" w:rsidP="00F26207">
      <w:pPr>
        <w:keepNext/>
        <w:framePr w:h="4771" w:hRule="exact" w:hSpace="180" w:wrap="around" w:vAnchor="text" w:hAnchor="page" w:x="1216" w:y="-770"/>
        <w:ind w:left="10620"/>
        <w:jc w:val="right"/>
        <w:outlineLvl w:val="2"/>
        <w:rPr>
          <w:bCs/>
          <w:lang w:eastAsia="ru-RU"/>
        </w:rPr>
      </w:pPr>
      <w:r>
        <w:rPr>
          <w:bCs/>
          <w:lang w:eastAsia="ru-RU"/>
        </w:rPr>
        <w:t xml:space="preserve">    </w:t>
      </w:r>
      <w:r w:rsidRPr="007313CA">
        <w:rPr>
          <w:bCs/>
          <w:lang w:eastAsia="ru-RU"/>
        </w:rPr>
        <w:t>к договору №____</w:t>
      </w:r>
      <w:r w:rsidR="00F26207">
        <w:rPr>
          <w:bCs/>
          <w:lang w:eastAsia="ru-RU"/>
        </w:rPr>
        <w:t>___________</w:t>
      </w:r>
    </w:p>
    <w:p w:rsidR="007313CA" w:rsidRDefault="007313CA" w:rsidP="00F26207">
      <w:pPr>
        <w:keepNext/>
        <w:framePr w:h="4771" w:hRule="exact" w:hSpace="180" w:wrap="around" w:vAnchor="text" w:hAnchor="page" w:x="1216" w:y="-770"/>
        <w:ind w:left="10620"/>
        <w:jc w:val="right"/>
        <w:outlineLvl w:val="2"/>
        <w:rPr>
          <w:b/>
          <w:bCs/>
          <w:lang w:eastAsia="ru-RU"/>
        </w:rPr>
      </w:pPr>
      <w:r>
        <w:rPr>
          <w:bCs/>
          <w:lang w:eastAsia="ru-RU"/>
        </w:rPr>
        <w:t xml:space="preserve">          </w:t>
      </w:r>
    </w:p>
    <w:p w:rsidR="007313CA" w:rsidRDefault="007313CA" w:rsidP="00BF1CBB">
      <w:pPr>
        <w:keepNext/>
        <w:framePr w:h="4771" w:hRule="exact" w:hSpace="180" w:wrap="around" w:vAnchor="text" w:hAnchor="page" w:x="1216" w:y="-770"/>
        <w:jc w:val="right"/>
        <w:outlineLvl w:val="2"/>
        <w:rPr>
          <w:b/>
          <w:bCs/>
          <w:lang w:eastAsia="ru-RU"/>
        </w:rPr>
      </w:pPr>
    </w:p>
    <w:p w:rsidR="000005F7" w:rsidRDefault="000005F7" w:rsidP="00BF1CBB">
      <w:pPr>
        <w:keepNext/>
        <w:framePr w:h="4771" w:hRule="exact" w:hSpace="180" w:wrap="around" w:vAnchor="text" w:hAnchor="page" w:x="1216" w:y="-770"/>
        <w:jc w:val="right"/>
        <w:outlineLvl w:val="2"/>
        <w:rPr>
          <w:b/>
          <w:bCs/>
          <w:lang w:eastAsia="ru-RU"/>
        </w:rPr>
      </w:pPr>
      <w:r>
        <w:rPr>
          <w:b/>
          <w:bCs/>
          <w:lang w:eastAsia="ru-RU"/>
        </w:rPr>
        <w:tab/>
      </w:r>
      <w:r>
        <w:rPr>
          <w:b/>
          <w:bCs/>
          <w:lang w:eastAsia="ru-RU"/>
        </w:rPr>
        <w:tab/>
      </w:r>
      <w:r>
        <w:rPr>
          <w:b/>
          <w:bCs/>
          <w:lang w:eastAsia="ru-RU"/>
        </w:rPr>
        <w:tab/>
      </w:r>
      <w:r>
        <w:rPr>
          <w:b/>
          <w:bCs/>
          <w:lang w:eastAsia="ru-RU"/>
        </w:rPr>
        <w:tab/>
      </w:r>
      <w:r>
        <w:rPr>
          <w:b/>
          <w:bCs/>
          <w:lang w:eastAsia="ru-RU"/>
        </w:rPr>
        <w:tab/>
      </w:r>
      <w:r>
        <w:rPr>
          <w:b/>
          <w:bCs/>
          <w:lang w:eastAsia="ru-RU"/>
        </w:rPr>
        <w:tab/>
      </w:r>
      <w:r>
        <w:rPr>
          <w:b/>
          <w:bCs/>
          <w:lang w:eastAsia="ru-RU"/>
        </w:rPr>
        <w:tab/>
      </w:r>
      <w:r>
        <w:rPr>
          <w:b/>
          <w:bCs/>
          <w:lang w:eastAsia="ru-RU"/>
        </w:rPr>
        <w:tab/>
      </w:r>
      <w:r>
        <w:rPr>
          <w:b/>
          <w:bCs/>
          <w:lang w:eastAsia="ru-RU"/>
        </w:rPr>
        <w:tab/>
      </w:r>
      <w:r>
        <w:rPr>
          <w:b/>
          <w:bCs/>
          <w:lang w:eastAsia="ru-RU"/>
        </w:rPr>
        <w:tab/>
      </w:r>
      <w:r>
        <w:rPr>
          <w:b/>
          <w:bCs/>
          <w:lang w:eastAsia="ru-RU"/>
        </w:rPr>
        <w:tab/>
      </w:r>
      <w:r>
        <w:rPr>
          <w:b/>
          <w:bCs/>
          <w:lang w:eastAsia="ru-RU"/>
        </w:rPr>
        <w:tab/>
      </w:r>
      <w:r>
        <w:rPr>
          <w:b/>
          <w:bCs/>
          <w:lang w:eastAsia="ru-RU"/>
        </w:rPr>
        <w:tab/>
      </w:r>
      <w:r>
        <w:rPr>
          <w:b/>
          <w:bCs/>
          <w:lang w:eastAsia="ru-RU"/>
        </w:rPr>
        <w:tab/>
      </w:r>
      <w:r w:rsidRPr="000005F7">
        <w:rPr>
          <w:b/>
          <w:bCs/>
          <w:lang w:eastAsia="ru-RU"/>
        </w:rPr>
        <w:t xml:space="preserve"> </w:t>
      </w:r>
      <w:r>
        <w:rPr>
          <w:b/>
          <w:bCs/>
          <w:lang w:eastAsia="ru-RU"/>
        </w:rPr>
        <w:t>УТВЕРЖДАЮ</w:t>
      </w:r>
    </w:p>
    <w:p w:rsidR="000005F7" w:rsidRPr="004263C9" w:rsidRDefault="000005F7" w:rsidP="00BF1CBB">
      <w:pPr>
        <w:framePr w:h="4771" w:hRule="exact" w:hSpace="180" w:wrap="around" w:vAnchor="text" w:hAnchor="page" w:x="1216" w:y="-770"/>
        <w:suppressAutoHyphens w:val="0"/>
        <w:jc w:val="right"/>
        <w:rPr>
          <w:lang w:eastAsia="ru-RU"/>
        </w:rPr>
      </w:pP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  <w:t xml:space="preserve">      </w:t>
      </w:r>
      <w:r w:rsidRPr="000005F7">
        <w:rPr>
          <w:lang w:eastAsia="ru-RU"/>
        </w:rPr>
        <w:t xml:space="preserve"> </w:t>
      </w:r>
      <w:r>
        <w:rPr>
          <w:lang w:eastAsia="ru-RU"/>
        </w:rPr>
        <w:t>Технический директор</w:t>
      </w:r>
    </w:p>
    <w:p w:rsidR="000005F7" w:rsidRDefault="000005F7" w:rsidP="00BF1CBB">
      <w:pPr>
        <w:framePr w:h="4771" w:hRule="exact" w:hSpace="180" w:wrap="around" w:vAnchor="text" w:hAnchor="page" w:x="1216" w:y="-770"/>
        <w:suppressAutoHyphens w:val="0"/>
        <w:jc w:val="right"/>
        <w:rPr>
          <w:lang w:eastAsia="ru-RU"/>
        </w:rPr>
      </w:pP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  <w:t>ОАО «ЯТЭК»</w:t>
      </w:r>
    </w:p>
    <w:p w:rsidR="000005F7" w:rsidRDefault="000005F7" w:rsidP="00BF1CBB">
      <w:pPr>
        <w:framePr w:h="4771" w:hRule="exact" w:hSpace="180" w:wrap="around" w:vAnchor="text" w:hAnchor="page" w:x="1216" w:y="-770"/>
        <w:suppressAutoHyphens w:val="0"/>
        <w:jc w:val="right"/>
        <w:rPr>
          <w:lang w:eastAsia="ru-RU"/>
        </w:rPr>
      </w:pP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 w:rsidR="00E034BF">
        <w:rPr>
          <w:lang w:eastAsia="ru-RU"/>
        </w:rPr>
        <w:t xml:space="preserve">    </w:t>
      </w:r>
      <w:r w:rsidRPr="004263C9">
        <w:rPr>
          <w:lang w:eastAsia="ru-RU"/>
        </w:rPr>
        <w:t>_________________</w:t>
      </w:r>
      <w:r>
        <w:rPr>
          <w:lang w:eastAsia="ru-RU"/>
        </w:rPr>
        <w:t>А.П. Кочкин</w:t>
      </w:r>
    </w:p>
    <w:p w:rsidR="000005F7" w:rsidRDefault="000005F7" w:rsidP="00BF1CBB">
      <w:pPr>
        <w:framePr w:h="4771" w:hRule="exact" w:hSpace="180" w:wrap="around" w:vAnchor="text" w:hAnchor="page" w:x="1216" w:y="-770"/>
        <w:suppressAutoHyphens w:val="0"/>
        <w:jc w:val="right"/>
        <w:rPr>
          <w:lang w:eastAsia="ru-RU"/>
        </w:rPr>
      </w:pPr>
    </w:p>
    <w:p w:rsidR="000005F7" w:rsidRDefault="000005F7" w:rsidP="00BF1CBB">
      <w:pPr>
        <w:framePr w:h="4771" w:hRule="exact" w:hSpace="180" w:wrap="around" w:vAnchor="text" w:hAnchor="page" w:x="1216" w:y="-770"/>
        <w:jc w:val="right"/>
      </w:pP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 w:rsidRPr="000005F7">
        <w:rPr>
          <w:lang w:eastAsia="ru-RU"/>
        </w:rPr>
        <w:t xml:space="preserve"> </w:t>
      </w:r>
      <w:r w:rsidRPr="004263C9">
        <w:rPr>
          <w:lang w:eastAsia="ru-RU"/>
        </w:rPr>
        <w:t>«____»___________________ 201</w:t>
      </w:r>
      <w:r w:rsidR="00F26207">
        <w:rPr>
          <w:lang w:eastAsia="ru-RU"/>
        </w:rPr>
        <w:t>4</w:t>
      </w:r>
      <w:r w:rsidRPr="004263C9">
        <w:rPr>
          <w:lang w:eastAsia="ru-RU"/>
        </w:rPr>
        <w:t xml:space="preserve"> г.</w:t>
      </w:r>
    </w:p>
    <w:p w:rsidR="000005F7" w:rsidRDefault="000005F7" w:rsidP="00BF1CBB">
      <w:pPr>
        <w:framePr w:h="4771" w:hRule="exact" w:hSpace="180" w:wrap="around" w:vAnchor="text" w:hAnchor="page" w:x="1216" w:y="-770"/>
        <w:suppressAutoHyphens w:val="0"/>
        <w:jc w:val="right"/>
        <w:rPr>
          <w:lang w:eastAsia="ru-RU"/>
        </w:rPr>
      </w:pPr>
    </w:p>
    <w:p w:rsidR="000005F7" w:rsidRDefault="000005F7" w:rsidP="00F06ED1">
      <w:pPr>
        <w:framePr w:h="4771" w:hRule="exact" w:hSpace="180" w:wrap="around" w:vAnchor="text" w:hAnchor="page" w:x="1216" w:y="-770"/>
      </w:pP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</w:p>
    <w:p w:rsidR="000005F7" w:rsidRPr="004263C9" w:rsidRDefault="000005F7" w:rsidP="00F06ED1">
      <w:pPr>
        <w:framePr w:h="4771" w:hRule="exact" w:hSpace="180" w:wrap="around" w:vAnchor="text" w:hAnchor="page" w:x="1216" w:y="-770"/>
        <w:suppressAutoHyphens w:val="0"/>
        <w:rPr>
          <w:lang w:eastAsia="ru-RU"/>
        </w:rPr>
      </w:pPr>
    </w:p>
    <w:p w:rsidR="00351113" w:rsidRPr="00351113" w:rsidRDefault="00351113" w:rsidP="001272A1">
      <w:pPr>
        <w:pStyle w:val="Heading20"/>
        <w:keepNext/>
        <w:keepLines/>
        <w:shd w:val="clear" w:color="auto" w:fill="auto"/>
        <w:spacing w:before="0" w:after="0" w:line="240" w:lineRule="auto"/>
        <w:ind w:left="4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bookmark3"/>
      <w:r w:rsidRPr="00351113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351113" w:rsidRDefault="00351113" w:rsidP="001272A1">
      <w:pPr>
        <w:pStyle w:val="Heading20"/>
        <w:keepNext/>
        <w:keepLines/>
        <w:shd w:val="clear" w:color="auto" w:fill="auto"/>
        <w:spacing w:before="0" w:after="0" w:line="240" w:lineRule="auto"/>
        <w:ind w:left="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выполнение работ по договору</w:t>
      </w:r>
    </w:p>
    <w:p w:rsidR="001272A1" w:rsidRDefault="001272A1" w:rsidP="001272A1">
      <w:pPr>
        <w:pStyle w:val="Heading20"/>
        <w:keepNext/>
        <w:keepLines/>
        <w:shd w:val="clear" w:color="auto" w:fill="auto"/>
        <w:spacing w:before="0" w:after="0" w:line="240" w:lineRule="auto"/>
        <w:ind w:left="40"/>
        <w:jc w:val="center"/>
        <w:rPr>
          <w:rFonts w:ascii="Times New Roman" w:hAnsi="Times New Roman" w:cs="Times New Roman"/>
          <w:sz w:val="24"/>
          <w:szCs w:val="24"/>
        </w:rPr>
      </w:pPr>
      <w:r w:rsidRPr="00476CE7">
        <w:rPr>
          <w:rFonts w:ascii="Times New Roman" w:hAnsi="Times New Roman" w:cs="Times New Roman"/>
          <w:sz w:val="24"/>
          <w:szCs w:val="24"/>
        </w:rPr>
        <w:t xml:space="preserve">«Проведение обследования и </w:t>
      </w:r>
      <w:r>
        <w:rPr>
          <w:rFonts w:ascii="Times New Roman" w:hAnsi="Times New Roman" w:cs="Times New Roman"/>
          <w:sz w:val="24"/>
          <w:szCs w:val="24"/>
        </w:rPr>
        <w:t xml:space="preserve">разработка </w:t>
      </w:r>
      <w:r w:rsidRPr="00476CE7">
        <w:rPr>
          <w:rFonts w:ascii="Times New Roman" w:hAnsi="Times New Roman" w:cs="Times New Roman"/>
          <w:sz w:val="24"/>
          <w:szCs w:val="24"/>
        </w:rPr>
        <w:t>заключени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476CE7">
        <w:rPr>
          <w:rFonts w:ascii="Times New Roman" w:hAnsi="Times New Roman" w:cs="Times New Roman"/>
          <w:sz w:val="24"/>
          <w:szCs w:val="24"/>
        </w:rPr>
        <w:t xml:space="preserve"> о пригодности </w:t>
      </w:r>
    </w:p>
    <w:p w:rsidR="001272A1" w:rsidRPr="00476CE7" w:rsidRDefault="001272A1" w:rsidP="001272A1">
      <w:pPr>
        <w:pStyle w:val="Heading20"/>
        <w:keepNext/>
        <w:keepLines/>
        <w:shd w:val="clear" w:color="auto" w:fill="auto"/>
        <w:spacing w:before="0" w:after="0" w:line="240" w:lineRule="auto"/>
        <w:ind w:left="40"/>
        <w:jc w:val="center"/>
        <w:rPr>
          <w:rFonts w:ascii="Times New Roman" w:hAnsi="Times New Roman" w:cs="Times New Roman"/>
          <w:sz w:val="24"/>
          <w:szCs w:val="24"/>
        </w:rPr>
      </w:pPr>
      <w:r w:rsidRPr="00476CE7">
        <w:rPr>
          <w:rFonts w:ascii="Times New Roman" w:hAnsi="Times New Roman" w:cs="Times New Roman"/>
          <w:sz w:val="24"/>
          <w:szCs w:val="24"/>
        </w:rPr>
        <w:t xml:space="preserve">к эксплуатации подземного </w:t>
      </w:r>
      <w:r>
        <w:rPr>
          <w:rFonts w:ascii="Times New Roman" w:hAnsi="Times New Roman" w:cs="Times New Roman"/>
          <w:sz w:val="24"/>
          <w:szCs w:val="24"/>
        </w:rPr>
        <w:t xml:space="preserve">резервуара № </w:t>
      </w:r>
      <w:r w:rsidR="00BF1CB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(ПР-</w:t>
      </w:r>
      <w:r w:rsidR="00BF1CB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) на УКПГ-2 </w:t>
      </w:r>
      <w:proofErr w:type="spellStart"/>
      <w:r w:rsidRPr="00476CE7">
        <w:rPr>
          <w:rFonts w:ascii="Times New Roman" w:hAnsi="Times New Roman" w:cs="Times New Roman"/>
          <w:sz w:val="24"/>
          <w:szCs w:val="24"/>
        </w:rPr>
        <w:t>Мастахского</w:t>
      </w:r>
      <w:proofErr w:type="spellEnd"/>
      <w:r w:rsidRPr="00476CE7">
        <w:rPr>
          <w:rFonts w:ascii="Times New Roman" w:hAnsi="Times New Roman" w:cs="Times New Roman"/>
          <w:sz w:val="24"/>
          <w:szCs w:val="24"/>
        </w:rPr>
        <w:t xml:space="preserve"> ГКМ»</w:t>
      </w:r>
      <w:bookmarkEnd w:id="0"/>
    </w:p>
    <w:p w:rsidR="001272A1" w:rsidRPr="00CA3F84" w:rsidRDefault="001272A1" w:rsidP="001272A1">
      <w:pPr>
        <w:ind w:left="708" w:firstLine="708"/>
        <w:jc w:val="center"/>
      </w:pPr>
      <w:r w:rsidRPr="00CA3F84">
        <w:tab/>
      </w:r>
      <w:r w:rsidRPr="00CA3F84">
        <w:tab/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030"/>
        <w:gridCol w:w="10314"/>
      </w:tblGrid>
      <w:tr w:rsidR="001272A1" w:rsidRPr="00E22565" w:rsidTr="009F2CF7">
        <w:tc>
          <w:tcPr>
            <w:tcW w:w="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272A1" w:rsidRPr="00B93943" w:rsidRDefault="001272A1" w:rsidP="009F2CF7">
            <w:pPr>
              <w:pStyle w:val="a3"/>
              <w:jc w:val="center"/>
              <w:rPr>
                <w:b/>
                <w:sz w:val="22"/>
                <w:szCs w:val="22"/>
              </w:rPr>
            </w:pPr>
            <w:r w:rsidRPr="00B93943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B93943">
              <w:rPr>
                <w:b/>
                <w:sz w:val="22"/>
                <w:szCs w:val="22"/>
              </w:rPr>
              <w:t>п</w:t>
            </w:r>
            <w:proofErr w:type="gramEnd"/>
            <w:r w:rsidRPr="00B93943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72A1" w:rsidRPr="00B93943" w:rsidRDefault="001272A1" w:rsidP="009F2CF7">
            <w:pPr>
              <w:pStyle w:val="a3"/>
              <w:jc w:val="center"/>
              <w:rPr>
                <w:b/>
                <w:sz w:val="22"/>
                <w:szCs w:val="22"/>
              </w:rPr>
            </w:pPr>
            <w:r w:rsidRPr="00B93943">
              <w:rPr>
                <w:b/>
                <w:sz w:val="22"/>
                <w:szCs w:val="22"/>
              </w:rPr>
              <w:t>Наименование разделов</w:t>
            </w:r>
          </w:p>
        </w:tc>
        <w:tc>
          <w:tcPr>
            <w:tcW w:w="103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72A1" w:rsidRPr="00B93943" w:rsidRDefault="001272A1" w:rsidP="009F2CF7">
            <w:pPr>
              <w:pStyle w:val="a3"/>
              <w:jc w:val="center"/>
              <w:rPr>
                <w:b/>
                <w:sz w:val="22"/>
                <w:szCs w:val="22"/>
              </w:rPr>
            </w:pPr>
            <w:r w:rsidRPr="00B93943">
              <w:rPr>
                <w:b/>
                <w:sz w:val="22"/>
                <w:szCs w:val="22"/>
              </w:rPr>
              <w:t>Характеристика</w:t>
            </w:r>
          </w:p>
        </w:tc>
      </w:tr>
      <w:tr w:rsidR="001272A1" w:rsidRPr="00E22565" w:rsidTr="009F2CF7">
        <w:tc>
          <w:tcPr>
            <w:tcW w:w="64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72A1" w:rsidRPr="00B93943" w:rsidRDefault="001272A1" w:rsidP="009F2CF7">
            <w:pPr>
              <w:pStyle w:val="a3"/>
              <w:jc w:val="center"/>
              <w:rPr>
                <w:sz w:val="22"/>
                <w:szCs w:val="22"/>
              </w:rPr>
            </w:pPr>
            <w:r w:rsidRPr="00B93943">
              <w:rPr>
                <w:sz w:val="22"/>
                <w:szCs w:val="22"/>
              </w:rPr>
              <w:t>1.</w:t>
            </w:r>
          </w:p>
        </w:tc>
        <w:tc>
          <w:tcPr>
            <w:tcW w:w="403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72A1" w:rsidRPr="00E2753A" w:rsidRDefault="001272A1" w:rsidP="009F2CF7">
            <w:pPr>
              <w:pStyle w:val="a3"/>
              <w:ind w:left="61"/>
            </w:pPr>
            <w:r w:rsidRPr="00E2753A">
              <w:t>Наименование объекта</w:t>
            </w:r>
          </w:p>
        </w:tc>
        <w:tc>
          <w:tcPr>
            <w:tcW w:w="1031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72A1" w:rsidRPr="00E2753A" w:rsidRDefault="001272A1" w:rsidP="008624C6">
            <w:pPr>
              <w:pStyle w:val="a3"/>
              <w:jc w:val="both"/>
            </w:pPr>
            <w:r w:rsidRPr="00E2753A">
              <w:rPr>
                <w:bCs/>
                <w:color w:val="000000"/>
                <w:lang w:eastAsia="ru-RU"/>
              </w:rPr>
              <w:t xml:space="preserve">Комплекс подземных хранилищ на УКПГ-2 </w:t>
            </w:r>
            <w:proofErr w:type="spellStart"/>
            <w:r w:rsidRPr="00E2753A">
              <w:rPr>
                <w:bCs/>
                <w:color w:val="000000"/>
                <w:lang w:eastAsia="ru-RU"/>
              </w:rPr>
              <w:t>Мастахского</w:t>
            </w:r>
            <w:proofErr w:type="spellEnd"/>
            <w:r w:rsidRPr="00E2753A">
              <w:rPr>
                <w:bCs/>
                <w:color w:val="000000"/>
                <w:lang w:eastAsia="ru-RU"/>
              </w:rPr>
              <w:t xml:space="preserve"> ГКМ</w:t>
            </w:r>
            <w:r>
              <w:rPr>
                <w:bCs/>
                <w:color w:val="000000"/>
                <w:lang w:eastAsia="ru-RU"/>
              </w:rPr>
              <w:t>,</w:t>
            </w:r>
            <w:r w:rsidRPr="00E2753A">
              <w:rPr>
                <w:bCs/>
                <w:color w:val="000000"/>
                <w:lang w:eastAsia="ru-RU"/>
              </w:rPr>
              <w:t xml:space="preserve"> ПР-</w:t>
            </w:r>
            <w:r w:rsidR="008624C6">
              <w:rPr>
                <w:bCs/>
                <w:color w:val="000000"/>
                <w:lang w:eastAsia="ru-RU"/>
              </w:rPr>
              <w:t>2</w:t>
            </w:r>
            <w:bookmarkStart w:id="1" w:name="_GoBack"/>
            <w:bookmarkEnd w:id="1"/>
            <w:r w:rsidRPr="00E2753A">
              <w:rPr>
                <w:bCs/>
                <w:color w:val="000000"/>
                <w:lang w:eastAsia="ru-RU"/>
              </w:rPr>
              <w:t>.</w:t>
            </w:r>
          </w:p>
        </w:tc>
      </w:tr>
      <w:tr w:rsidR="001272A1" w:rsidRPr="00E22565" w:rsidTr="009F2CF7">
        <w:tc>
          <w:tcPr>
            <w:tcW w:w="64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72A1" w:rsidRPr="00B93943" w:rsidRDefault="001272A1" w:rsidP="009F2CF7">
            <w:pPr>
              <w:pStyle w:val="a3"/>
              <w:jc w:val="center"/>
              <w:rPr>
                <w:sz w:val="22"/>
                <w:szCs w:val="22"/>
              </w:rPr>
            </w:pPr>
            <w:r w:rsidRPr="00B93943">
              <w:rPr>
                <w:sz w:val="22"/>
                <w:szCs w:val="22"/>
              </w:rPr>
              <w:t>2.</w:t>
            </w:r>
          </w:p>
        </w:tc>
        <w:tc>
          <w:tcPr>
            <w:tcW w:w="403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72A1" w:rsidRPr="00E2753A" w:rsidRDefault="001272A1" w:rsidP="009F2CF7">
            <w:pPr>
              <w:pStyle w:val="a3"/>
              <w:ind w:left="61"/>
            </w:pPr>
            <w:r w:rsidRPr="00E2753A">
              <w:t>Основание для проведения обследования</w:t>
            </w:r>
          </w:p>
        </w:tc>
        <w:tc>
          <w:tcPr>
            <w:tcW w:w="1031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72A1" w:rsidRPr="00E2753A" w:rsidRDefault="001272A1" w:rsidP="009F2CF7">
            <w:pPr>
              <w:pStyle w:val="a3"/>
              <w:jc w:val="both"/>
              <w:rPr>
                <w:iCs/>
                <w:color w:val="000000"/>
                <w:spacing w:val="2"/>
              </w:rPr>
            </w:pPr>
            <w:r w:rsidRPr="00E2753A">
              <w:rPr>
                <w:noProof/>
              </w:rPr>
              <w:t xml:space="preserve">Лицензия на пользование недрами </w:t>
            </w:r>
            <w:r w:rsidRPr="00E2753A">
              <w:rPr>
                <w:iCs/>
                <w:color w:val="000000"/>
                <w:spacing w:val="2"/>
              </w:rPr>
              <w:t>ЯКУ 15</w:t>
            </w:r>
            <w:r>
              <w:rPr>
                <w:iCs/>
                <w:color w:val="000000"/>
                <w:spacing w:val="2"/>
              </w:rPr>
              <w:t>112</w:t>
            </w:r>
            <w:r w:rsidRPr="00E2753A">
              <w:rPr>
                <w:iCs/>
                <w:color w:val="000000"/>
                <w:spacing w:val="2"/>
              </w:rPr>
              <w:t xml:space="preserve"> </w:t>
            </w:r>
            <w:r>
              <w:rPr>
                <w:iCs/>
                <w:color w:val="000000"/>
                <w:spacing w:val="2"/>
              </w:rPr>
              <w:t>ПГ</w:t>
            </w:r>
            <w:r w:rsidRPr="00E2753A">
              <w:rPr>
                <w:iCs/>
                <w:color w:val="000000"/>
                <w:spacing w:val="2"/>
              </w:rPr>
              <w:t>, от 0</w:t>
            </w:r>
            <w:r>
              <w:rPr>
                <w:iCs/>
                <w:color w:val="000000"/>
                <w:spacing w:val="2"/>
              </w:rPr>
              <w:t>1</w:t>
            </w:r>
            <w:r w:rsidRPr="00E2753A">
              <w:rPr>
                <w:iCs/>
                <w:color w:val="000000"/>
                <w:spacing w:val="2"/>
              </w:rPr>
              <w:t>.0</w:t>
            </w:r>
            <w:r>
              <w:rPr>
                <w:iCs/>
                <w:color w:val="000000"/>
                <w:spacing w:val="2"/>
              </w:rPr>
              <w:t>3</w:t>
            </w:r>
            <w:r w:rsidRPr="00E2753A">
              <w:rPr>
                <w:iCs/>
                <w:color w:val="000000"/>
                <w:spacing w:val="2"/>
              </w:rPr>
              <w:t xml:space="preserve">. 2011 г. </w:t>
            </w:r>
            <w:r>
              <w:rPr>
                <w:iCs/>
                <w:color w:val="000000"/>
                <w:spacing w:val="2"/>
              </w:rPr>
              <w:t>–</w:t>
            </w:r>
            <w:r w:rsidRPr="00E2753A">
              <w:rPr>
                <w:iCs/>
                <w:color w:val="000000"/>
                <w:spacing w:val="2"/>
              </w:rPr>
              <w:t xml:space="preserve"> </w:t>
            </w:r>
            <w:r>
              <w:rPr>
                <w:iCs/>
                <w:color w:val="000000"/>
                <w:spacing w:val="2"/>
              </w:rPr>
              <w:t xml:space="preserve">Строительство и эксплуатация </w:t>
            </w:r>
            <w:proofErr w:type="spellStart"/>
            <w:r>
              <w:rPr>
                <w:iCs/>
                <w:color w:val="000000"/>
                <w:spacing w:val="2"/>
              </w:rPr>
              <w:t>Мастахского</w:t>
            </w:r>
            <w:proofErr w:type="spellEnd"/>
            <w:r>
              <w:rPr>
                <w:iCs/>
                <w:color w:val="000000"/>
                <w:spacing w:val="2"/>
              </w:rPr>
              <w:t xml:space="preserve"> подземного хранилища </w:t>
            </w:r>
            <w:r w:rsidRPr="00E2753A">
              <w:rPr>
                <w:iCs/>
                <w:color w:val="000000"/>
                <w:spacing w:val="2"/>
              </w:rPr>
              <w:t>газового конденсата</w:t>
            </w:r>
            <w:r>
              <w:rPr>
                <w:iCs/>
                <w:color w:val="000000"/>
                <w:spacing w:val="2"/>
              </w:rPr>
              <w:t>.</w:t>
            </w:r>
            <w:r w:rsidRPr="00E2753A">
              <w:rPr>
                <w:iCs/>
                <w:color w:val="000000"/>
                <w:spacing w:val="2"/>
              </w:rPr>
              <w:t xml:space="preserve"> Горноотводный акт.</w:t>
            </w:r>
          </w:p>
          <w:p w:rsidR="001272A1" w:rsidRPr="00E2753A" w:rsidRDefault="001272A1" w:rsidP="00BF1CBB">
            <w:pPr>
              <w:pStyle w:val="Heading20"/>
              <w:keepNext/>
              <w:keepLines/>
              <w:shd w:val="clear" w:color="auto" w:fill="auto"/>
              <w:spacing w:before="0" w:after="0" w:line="240" w:lineRule="auto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53A">
              <w:rPr>
                <w:rFonts w:ascii="Times New Roman" w:hAnsi="Times New Roman" w:cs="Times New Roman"/>
                <w:sz w:val="24"/>
                <w:szCs w:val="24"/>
              </w:rPr>
              <w:t xml:space="preserve">  Разработка заключения о пригодности к эксплуатации подземного резервуара № </w:t>
            </w:r>
            <w:r w:rsidR="00BF1C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275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272A1" w:rsidRPr="00E22565" w:rsidTr="009F2CF7">
        <w:tc>
          <w:tcPr>
            <w:tcW w:w="64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72A1" w:rsidRPr="00B93943" w:rsidRDefault="001272A1" w:rsidP="009F2CF7">
            <w:pPr>
              <w:pStyle w:val="a3"/>
              <w:jc w:val="center"/>
              <w:rPr>
                <w:sz w:val="22"/>
                <w:szCs w:val="22"/>
              </w:rPr>
            </w:pPr>
            <w:r w:rsidRPr="00B93943">
              <w:rPr>
                <w:sz w:val="22"/>
                <w:szCs w:val="22"/>
              </w:rPr>
              <w:t>3.</w:t>
            </w:r>
          </w:p>
        </w:tc>
        <w:tc>
          <w:tcPr>
            <w:tcW w:w="403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72A1" w:rsidRPr="00E2753A" w:rsidRDefault="001272A1" w:rsidP="009F2CF7">
            <w:pPr>
              <w:pStyle w:val="a3"/>
              <w:ind w:left="61"/>
            </w:pPr>
            <w:r w:rsidRPr="00E2753A">
              <w:t>Вид обследования</w:t>
            </w:r>
          </w:p>
        </w:tc>
        <w:tc>
          <w:tcPr>
            <w:tcW w:w="1031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72A1" w:rsidRPr="00E2753A" w:rsidRDefault="001272A1" w:rsidP="00BF1CBB">
            <w:pPr>
              <w:pStyle w:val="a3"/>
              <w:jc w:val="both"/>
            </w:pPr>
            <w:r w:rsidRPr="00E2753A">
              <w:t>Проведение комплекса работ по обследованию ПР-</w:t>
            </w:r>
            <w:r w:rsidR="00BF1CBB">
              <w:t>2</w:t>
            </w:r>
            <w:r w:rsidRPr="00E2753A">
              <w:t>.</w:t>
            </w:r>
          </w:p>
        </w:tc>
      </w:tr>
      <w:tr w:rsidR="001272A1" w:rsidRPr="00E22565" w:rsidTr="009F2CF7">
        <w:tc>
          <w:tcPr>
            <w:tcW w:w="64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72A1" w:rsidRPr="00B93943" w:rsidRDefault="001272A1" w:rsidP="009F2CF7">
            <w:pPr>
              <w:pStyle w:val="a3"/>
              <w:jc w:val="center"/>
              <w:rPr>
                <w:sz w:val="22"/>
                <w:szCs w:val="22"/>
              </w:rPr>
            </w:pPr>
            <w:r w:rsidRPr="00B93943">
              <w:rPr>
                <w:sz w:val="22"/>
                <w:szCs w:val="22"/>
              </w:rPr>
              <w:t>4.</w:t>
            </w:r>
          </w:p>
        </w:tc>
        <w:tc>
          <w:tcPr>
            <w:tcW w:w="403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72A1" w:rsidRPr="00E2753A" w:rsidRDefault="001272A1" w:rsidP="009F2CF7">
            <w:pPr>
              <w:pStyle w:val="a3"/>
              <w:ind w:left="61"/>
            </w:pPr>
            <w:r w:rsidRPr="00E2753A">
              <w:t>Район проведения работ</w:t>
            </w:r>
          </w:p>
        </w:tc>
        <w:tc>
          <w:tcPr>
            <w:tcW w:w="1031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72A1" w:rsidRPr="00E2753A" w:rsidRDefault="001272A1" w:rsidP="009F2CF7">
            <w:pPr>
              <w:pStyle w:val="a3"/>
              <w:jc w:val="both"/>
            </w:pPr>
            <w:r w:rsidRPr="00E2753A">
              <w:t xml:space="preserve">Республика Саха (Я), </w:t>
            </w:r>
            <w:proofErr w:type="spellStart"/>
            <w:r w:rsidRPr="00E2753A">
              <w:t>Кобяйский</w:t>
            </w:r>
            <w:proofErr w:type="spellEnd"/>
            <w:r w:rsidRPr="00E2753A">
              <w:t xml:space="preserve"> улус, </w:t>
            </w:r>
            <w:r w:rsidRPr="00E2753A">
              <w:rPr>
                <w:bCs/>
                <w:color w:val="000000"/>
                <w:lang w:eastAsia="ru-RU"/>
              </w:rPr>
              <w:t xml:space="preserve"> УКПГ-2 </w:t>
            </w:r>
            <w:proofErr w:type="spellStart"/>
            <w:r w:rsidRPr="00E2753A">
              <w:rPr>
                <w:bCs/>
                <w:color w:val="000000"/>
                <w:lang w:eastAsia="ru-RU"/>
              </w:rPr>
              <w:t>Мастахского</w:t>
            </w:r>
            <w:proofErr w:type="spellEnd"/>
            <w:r w:rsidRPr="00E2753A">
              <w:rPr>
                <w:bCs/>
                <w:color w:val="000000"/>
                <w:lang w:eastAsia="ru-RU"/>
              </w:rPr>
              <w:t xml:space="preserve"> ГКМ</w:t>
            </w:r>
            <w:r w:rsidRPr="00E2753A">
              <w:rPr>
                <w:lang w:eastAsia="ru-RU"/>
              </w:rPr>
              <w:t>.</w:t>
            </w:r>
          </w:p>
        </w:tc>
      </w:tr>
      <w:tr w:rsidR="001272A1" w:rsidRPr="00E22565" w:rsidTr="009F2CF7">
        <w:tc>
          <w:tcPr>
            <w:tcW w:w="64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72A1" w:rsidRPr="00B93943" w:rsidRDefault="001272A1" w:rsidP="009F2CF7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B93943">
              <w:rPr>
                <w:sz w:val="22"/>
                <w:szCs w:val="22"/>
              </w:rPr>
              <w:t>.</w:t>
            </w:r>
          </w:p>
        </w:tc>
        <w:tc>
          <w:tcPr>
            <w:tcW w:w="403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72A1" w:rsidRPr="00E2753A" w:rsidRDefault="001272A1" w:rsidP="009F2CF7">
            <w:pPr>
              <w:pStyle w:val="a3"/>
              <w:ind w:left="61"/>
            </w:pPr>
            <w:r w:rsidRPr="00E2753A">
              <w:t xml:space="preserve">Сроки выполнения работ </w:t>
            </w:r>
          </w:p>
        </w:tc>
        <w:tc>
          <w:tcPr>
            <w:tcW w:w="1031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72A1" w:rsidRPr="00E2753A" w:rsidRDefault="001272A1" w:rsidP="00232842">
            <w:pPr>
              <w:pStyle w:val="a3"/>
              <w:jc w:val="both"/>
            </w:pPr>
            <w:r>
              <w:t xml:space="preserve">Комплекс работ по обследованию выполнить </w:t>
            </w:r>
            <w:r w:rsidR="00684BC4">
              <w:t>с 15-30 апреля</w:t>
            </w:r>
            <w:r>
              <w:t xml:space="preserve"> </w:t>
            </w:r>
            <w:r w:rsidRPr="00E2753A">
              <w:t>201</w:t>
            </w:r>
            <w:r w:rsidR="00BF1CBB">
              <w:t>4</w:t>
            </w:r>
            <w:r w:rsidRPr="00E2753A">
              <w:t xml:space="preserve"> г.</w:t>
            </w:r>
            <w:r>
              <w:t xml:space="preserve"> Срок действия договора – </w:t>
            </w:r>
            <w:r w:rsidR="00232842">
              <w:t>20 сентября 2014 г.</w:t>
            </w:r>
          </w:p>
        </w:tc>
      </w:tr>
      <w:tr w:rsidR="001272A1" w:rsidRPr="00E22565" w:rsidTr="009F2CF7">
        <w:tc>
          <w:tcPr>
            <w:tcW w:w="64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72A1" w:rsidRPr="00B93943" w:rsidRDefault="001272A1" w:rsidP="009F2CF7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B93943">
              <w:rPr>
                <w:sz w:val="22"/>
                <w:szCs w:val="22"/>
              </w:rPr>
              <w:t>.</w:t>
            </w:r>
          </w:p>
        </w:tc>
        <w:tc>
          <w:tcPr>
            <w:tcW w:w="403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72A1" w:rsidRPr="00E2753A" w:rsidRDefault="001272A1" w:rsidP="009F2CF7">
            <w:pPr>
              <w:pStyle w:val="a3"/>
              <w:ind w:left="61"/>
            </w:pPr>
            <w:r w:rsidRPr="00E2753A">
              <w:t xml:space="preserve">Стадийность </w:t>
            </w:r>
            <w:r>
              <w:t>обследования</w:t>
            </w:r>
          </w:p>
        </w:tc>
        <w:tc>
          <w:tcPr>
            <w:tcW w:w="1031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72A1" w:rsidRPr="00E2753A" w:rsidRDefault="001272A1" w:rsidP="009F2CF7">
            <w:pPr>
              <w:pStyle w:val="Heading20"/>
              <w:keepNext/>
              <w:keepLines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53A">
              <w:rPr>
                <w:rFonts w:ascii="Times New Roman" w:hAnsi="Times New Roman" w:cs="Times New Roman"/>
                <w:sz w:val="24"/>
                <w:szCs w:val="24"/>
              </w:rPr>
              <w:t xml:space="preserve">1. Проведение обследования и разработка заключения о пригодности к эксплуатации подземного резервуара № </w:t>
            </w:r>
            <w:r w:rsidR="00BF1C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(ПР-</w:t>
            </w:r>
            <w:r w:rsidR="00BF1C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E275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272A1" w:rsidRPr="00E2753A" w:rsidRDefault="001272A1" w:rsidP="00BF1CBB">
            <w:pPr>
              <w:pStyle w:val="a3"/>
              <w:jc w:val="both"/>
            </w:pPr>
            <w:r w:rsidRPr="00E2753A">
              <w:t>2.</w:t>
            </w:r>
            <w:r>
              <w:t xml:space="preserve"> </w:t>
            </w:r>
            <w:r w:rsidRPr="00E2753A">
              <w:t>Экспертиза промышленной безопасности технического устройства</w:t>
            </w:r>
            <w:r>
              <w:t xml:space="preserve"> ПР-</w:t>
            </w:r>
            <w:r w:rsidR="00BF1CBB">
              <w:t>2</w:t>
            </w:r>
            <w:r w:rsidRPr="00E2753A">
              <w:t>.</w:t>
            </w:r>
          </w:p>
        </w:tc>
      </w:tr>
      <w:tr w:rsidR="001272A1" w:rsidRPr="00E22565" w:rsidTr="009F2CF7">
        <w:tc>
          <w:tcPr>
            <w:tcW w:w="64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72A1" w:rsidRPr="00B93943" w:rsidRDefault="001272A1" w:rsidP="009F2CF7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B93943">
              <w:rPr>
                <w:sz w:val="22"/>
                <w:szCs w:val="22"/>
              </w:rPr>
              <w:t>.</w:t>
            </w:r>
          </w:p>
        </w:tc>
        <w:tc>
          <w:tcPr>
            <w:tcW w:w="403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72A1" w:rsidRPr="00E2753A" w:rsidRDefault="001272A1" w:rsidP="009F2CF7">
            <w:pPr>
              <w:pStyle w:val="a3"/>
              <w:ind w:left="61"/>
            </w:pPr>
            <w:r w:rsidRPr="00E2753A">
              <w:t>П</w:t>
            </w:r>
            <w:r>
              <w:t xml:space="preserve">рограмма работ по </w:t>
            </w:r>
            <w:r w:rsidRPr="00E2753A">
              <w:t>обследовани</w:t>
            </w:r>
            <w:r>
              <w:t>ю</w:t>
            </w:r>
          </w:p>
        </w:tc>
        <w:tc>
          <w:tcPr>
            <w:tcW w:w="1031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72A1" w:rsidRDefault="001272A1" w:rsidP="009F2CF7">
            <w:pPr>
              <w:pStyle w:val="Heading20"/>
              <w:keepNext/>
              <w:keepLines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5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2753A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комплекса работ по обследованию ПР-</w:t>
            </w:r>
            <w:r w:rsidR="00BF1C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272A1" w:rsidRDefault="001272A1" w:rsidP="009F2CF7">
            <w:pPr>
              <w:pStyle w:val="Heading20"/>
              <w:keepNext/>
              <w:keepLines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визуальный осмотр и простейшие измерения скважины и подземного резервуара.</w:t>
            </w:r>
          </w:p>
          <w:p w:rsidR="001272A1" w:rsidRDefault="001272A1" w:rsidP="009F2CF7">
            <w:pPr>
              <w:pStyle w:val="Heading20"/>
              <w:keepNext/>
              <w:keepLines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звуколокационная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съёмка подземного резервуара  (интервал локации 1 метр), заполненного стабильным конденсатом. Определение объёма ПР-</w:t>
            </w:r>
            <w:r w:rsidR="00BF1C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272A1" w:rsidRDefault="001272A1" w:rsidP="009F2CF7">
            <w:pPr>
              <w:pStyle w:val="Heading20"/>
              <w:keepNext/>
              <w:keepLines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обследование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заколонного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пространства.</w:t>
            </w:r>
          </w:p>
          <w:p w:rsidR="001272A1" w:rsidRDefault="001272A1" w:rsidP="009F2CF7">
            <w:pPr>
              <w:pStyle w:val="Heading20"/>
              <w:keepNext/>
              <w:keepLines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определение герметичности ПР-</w:t>
            </w:r>
            <w:r w:rsidR="00BF1C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272A1" w:rsidRDefault="001272A1" w:rsidP="009F2CF7">
            <w:pPr>
              <w:pStyle w:val="2"/>
              <w:shd w:val="clear" w:color="auto" w:fill="auto"/>
              <w:tabs>
                <w:tab w:val="left" w:pos="346"/>
              </w:tabs>
              <w:spacing w:line="274" w:lineRule="exact"/>
              <w:ind w:left="20" w:right="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Составление отчёта о выполненных работах по обследованию. Содержание отчёта:</w:t>
            </w:r>
          </w:p>
          <w:p w:rsidR="001272A1" w:rsidRDefault="001272A1" w:rsidP="009F2CF7">
            <w:pPr>
              <w:pStyle w:val="2"/>
              <w:shd w:val="clear" w:color="auto" w:fill="auto"/>
              <w:tabs>
                <w:tab w:val="left" w:pos="346"/>
              </w:tabs>
              <w:spacing w:line="274" w:lineRule="exact"/>
              <w:ind w:left="20" w:right="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материалы обследования </w:t>
            </w:r>
          </w:p>
          <w:p w:rsidR="001272A1" w:rsidRDefault="001272A1" w:rsidP="009F2CF7">
            <w:pPr>
              <w:pStyle w:val="2"/>
              <w:shd w:val="clear" w:color="auto" w:fill="auto"/>
              <w:tabs>
                <w:tab w:val="left" w:pos="346"/>
              </w:tabs>
              <w:spacing w:line="274" w:lineRule="exact"/>
              <w:ind w:left="20" w:right="4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паспорт ПР-</w:t>
            </w:r>
            <w:r w:rsidR="00BF1C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272A1" w:rsidRDefault="001272A1" w:rsidP="009F2CF7">
            <w:pPr>
              <w:pStyle w:val="Heading20"/>
              <w:keepNext/>
              <w:keepLines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оценка устойчивости ПР-</w:t>
            </w:r>
            <w:r w:rsidR="00BF1C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272A1" w:rsidRDefault="001272A1" w:rsidP="009F2CF7">
            <w:pPr>
              <w:pStyle w:val="Heading20"/>
              <w:keepNext/>
              <w:keepLines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рекомендации по эксплуатации ПР-</w:t>
            </w:r>
            <w:r w:rsidR="00BF1C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272A1" w:rsidRDefault="001272A1" w:rsidP="009F2CF7">
            <w:pPr>
              <w:pStyle w:val="Heading20"/>
              <w:keepNext/>
              <w:keepLines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2753A">
              <w:rPr>
                <w:rFonts w:ascii="Times New Roman" w:hAnsi="Times New Roman" w:cs="Times New Roman"/>
                <w:sz w:val="24"/>
                <w:szCs w:val="24"/>
              </w:rPr>
              <w:t>заключени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2753A">
              <w:rPr>
                <w:rFonts w:ascii="Times New Roman" w:hAnsi="Times New Roman" w:cs="Times New Roman"/>
                <w:sz w:val="24"/>
                <w:szCs w:val="24"/>
              </w:rPr>
              <w:t xml:space="preserve"> о пригодности к эксплуатации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ПР-</w:t>
            </w:r>
            <w:r w:rsidR="00BF1C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272A1" w:rsidRDefault="001272A1" w:rsidP="009F2CF7">
            <w:pPr>
              <w:pStyle w:val="Heading20"/>
              <w:keepNext/>
              <w:keepLines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приложения (лицензии, сертификаты, свидетельства, акты, схемы, графики).</w:t>
            </w:r>
          </w:p>
          <w:p w:rsidR="001272A1" w:rsidRPr="00BF1CBB" w:rsidRDefault="001272A1" w:rsidP="009F2CF7">
            <w:pPr>
              <w:pStyle w:val="a3"/>
              <w:jc w:val="both"/>
            </w:pPr>
            <w:r w:rsidRPr="00BF1CBB">
              <w:t>3. Экспертиза промышленной безопасности технического устройства ПР-</w:t>
            </w:r>
            <w:r w:rsidR="00BF1CBB">
              <w:t>2</w:t>
            </w:r>
            <w:r w:rsidRPr="00BF1CBB">
              <w:t>.</w:t>
            </w:r>
          </w:p>
          <w:p w:rsidR="001272A1" w:rsidRPr="00E2753A" w:rsidRDefault="001272A1" w:rsidP="009F2CF7">
            <w:pPr>
              <w:pStyle w:val="a3"/>
              <w:jc w:val="both"/>
            </w:pPr>
            <w:r>
              <w:t>4</w:t>
            </w:r>
            <w:r w:rsidRPr="00E2753A">
              <w:t>. Техническое сопровождение во время прохождения утверждения экспертизы промышленной безопасности</w:t>
            </w:r>
            <w:r>
              <w:t xml:space="preserve"> в </w:t>
            </w:r>
            <w:r w:rsidRPr="00E2753A">
              <w:t xml:space="preserve"> Ленском Управлении </w:t>
            </w:r>
            <w:proofErr w:type="spellStart"/>
            <w:r w:rsidRPr="00E2753A">
              <w:t>Ростехнадзора</w:t>
            </w:r>
            <w:proofErr w:type="spellEnd"/>
            <w:r>
              <w:t>.</w:t>
            </w:r>
          </w:p>
        </w:tc>
      </w:tr>
      <w:tr w:rsidR="001272A1" w:rsidRPr="00E22565" w:rsidTr="009F2CF7">
        <w:tc>
          <w:tcPr>
            <w:tcW w:w="64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72A1" w:rsidRPr="00B93943" w:rsidRDefault="001272A1" w:rsidP="009F2CF7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8</w:t>
            </w:r>
            <w:r w:rsidRPr="00B93943">
              <w:rPr>
                <w:sz w:val="22"/>
                <w:szCs w:val="22"/>
              </w:rPr>
              <w:t>.</w:t>
            </w:r>
          </w:p>
        </w:tc>
        <w:tc>
          <w:tcPr>
            <w:tcW w:w="403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72A1" w:rsidRPr="00E2753A" w:rsidRDefault="001272A1" w:rsidP="009F2CF7">
            <w:pPr>
              <w:pStyle w:val="a3"/>
              <w:ind w:left="61"/>
            </w:pPr>
            <w:r w:rsidRPr="00E2753A">
              <w:t>Граница обследования</w:t>
            </w:r>
          </w:p>
        </w:tc>
        <w:tc>
          <w:tcPr>
            <w:tcW w:w="1031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72A1" w:rsidRPr="00E2753A" w:rsidRDefault="001272A1" w:rsidP="009F2CF7">
            <w:pPr>
              <w:pStyle w:val="a3"/>
            </w:pPr>
            <w:r w:rsidRPr="00E2753A">
              <w:t xml:space="preserve">Координаты границ </w:t>
            </w:r>
            <w:r>
              <w:t>горного отвода</w:t>
            </w:r>
            <w:r w:rsidRPr="00E2753A">
              <w:rPr>
                <w:lang w:eastAsia="ru-RU"/>
              </w:rPr>
              <w:t xml:space="preserve"> </w:t>
            </w:r>
            <w:r w:rsidRPr="00E2753A">
              <w:rPr>
                <w:bCs/>
                <w:color w:val="000000"/>
                <w:lang w:eastAsia="ru-RU"/>
              </w:rPr>
              <w:t>Комплекс</w:t>
            </w:r>
            <w:r>
              <w:rPr>
                <w:bCs/>
                <w:color w:val="000000"/>
                <w:lang w:eastAsia="ru-RU"/>
              </w:rPr>
              <w:t>а</w:t>
            </w:r>
            <w:r w:rsidRPr="00E2753A">
              <w:rPr>
                <w:bCs/>
                <w:color w:val="000000"/>
                <w:lang w:eastAsia="ru-RU"/>
              </w:rPr>
              <w:t xml:space="preserve"> подземных хранилищ на УКПГ-2 </w:t>
            </w:r>
            <w:proofErr w:type="spellStart"/>
            <w:r w:rsidRPr="00E2753A">
              <w:rPr>
                <w:bCs/>
                <w:color w:val="000000"/>
                <w:lang w:eastAsia="ru-RU"/>
              </w:rPr>
              <w:t>Мастахского</w:t>
            </w:r>
            <w:proofErr w:type="spellEnd"/>
            <w:r w:rsidRPr="00E2753A">
              <w:rPr>
                <w:bCs/>
                <w:color w:val="000000"/>
                <w:lang w:eastAsia="ru-RU"/>
              </w:rPr>
              <w:t xml:space="preserve"> ГКМ</w:t>
            </w:r>
            <w:r>
              <w:rPr>
                <w:bCs/>
                <w:color w:val="000000"/>
                <w:lang w:eastAsia="ru-RU"/>
              </w:rPr>
              <w:t>.</w:t>
            </w:r>
          </w:p>
        </w:tc>
      </w:tr>
      <w:tr w:rsidR="001272A1" w:rsidRPr="00E2753A" w:rsidTr="009F2CF7">
        <w:tc>
          <w:tcPr>
            <w:tcW w:w="64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72A1" w:rsidRPr="00E2753A" w:rsidRDefault="001272A1" w:rsidP="009F2CF7">
            <w:pPr>
              <w:pStyle w:val="a3"/>
              <w:jc w:val="center"/>
            </w:pPr>
            <w:r>
              <w:t>9</w:t>
            </w:r>
            <w:r w:rsidRPr="00E2753A">
              <w:t>.</w:t>
            </w:r>
          </w:p>
        </w:tc>
        <w:tc>
          <w:tcPr>
            <w:tcW w:w="403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72A1" w:rsidRPr="00E2753A" w:rsidRDefault="001272A1" w:rsidP="009F2CF7">
            <w:pPr>
              <w:pStyle w:val="a3"/>
              <w:ind w:left="61"/>
            </w:pPr>
            <w:r w:rsidRPr="00E2753A">
              <w:t xml:space="preserve">Утверждение экспертизы промышленной безопасности в Ленском Управлении </w:t>
            </w:r>
            <w:proofErr w:type="spellStart"/>
            <w:r w:rsidRPr="00E2753A">
              <w:t>Ростехнадзора</w:t>
            </w:r>
            <w:proofErr w:type="spellEnd"/>
          </w:p>
        </w:tc>
        <w:tc>
          <w:tcPr>
            <w:tcW w:w="1031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72A1" w:rsidRPr="00E2753A" w:rsidRDefault="001272A1" w:rsidP="005D4E3E">
            <w:pPr>
              <w:pStyle w:val="a3"/>
              <w:jc w:val="both"/>
            </w:pPr>
            <w:r w:rsidRPr="00E2753A">
              <w:t>1. Все замечания устраняются исполнителем в сроки, установленные экспертной организацией.</w:t>
            </w:r>
          </w:p>
          <w:p w:rsidR="001272A1" w:rsidRPr="00E2753A" w:rsidRDefault="001272A1" w:rsidP="005D4E3E">
            <w:pPr>
              <w:pStyle w:val="a3"/>
              <w:jc w:val="both"/>
            </w:pPr>
            <w:r w:rsidRPr="00E2753A">
              <w:t xml:space="preserve">2. Исполнитель осуществляет сопровождение </w:t>
            </w:r>
            <w:r>
              <w:t>отчёта по обследованию</w:t>
            </w:r>
            <w:r w:rsidRPr="00E2753A">
              <w:t xml:space="preserve"> во время прохождения утверждения </w:t>
            </w:r>
            <w:r>
              <w:t xml:space="preserve">экспертизы промышленной безопасности в </w:t>
            </w:r>
            <w:r w:rsidRPr="00E2753A">
              <w:t xml:space="preserve">Ленском Управлении </w:t>
            </w:r>
            <w:proofErr w:type="spellStart"/>
            <w:r w:rsidRPr="00E2753A">
              <w:t>Ростехнадзор</w:t>
            </w:r>
            <w:r>
              <w:t>е</w:t>
            </w:r>
            <w:proofErr w:type="spellEnd"/>
            <w:r w:rsidRPr="00E2753A">
              <w:t>.</w:t>
            </w:r>
          </w:p>
        </w:tc>
      </w:tr>
      <w:tr w:rsidR="001272A1" w:rsidRPr="00E2753A" w:rsidTr="009F2CF7">
        <w:tc>
          <w:tcPr>
            <w:tcW w:w="64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72A1" w:rsidRPr="00E2753A" w:rsidRDefault="001272A1" w:rsidP="009F2CF7">
            <w:pPr>
              <w:pStyle w:val="a3"/>
              <w:jc w:val="center"/>
            </w:pPr>
            <w:r w:rsidRPr="00E2753A">
              <w:t>1</w:t>
            </w:r>
            <w:r>
              <w:t>0</w:t>
            </w:r>
            <w:r w:rsidRPr="00E2753A">
              <w:t>.</w:t>
            </w:r>
          </w:p>
        </w:tc>
        <w:tc>
          <w:tcPr>
            <w:tcW w:w="403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72A1" w:rsidRPr="00E2753A" w:rsidRDefault="001272A1" w:rsidP="009F2CF7">
            <w:pPr>
              <w:pStyle w:val="a3"/>
            </w:pPr>
            <w:r w:rsidRPr="00E2753A">
              <w:t>Особые условия обследования</w:t>
            </w:r>
          </w:p>
        </w:tc>
        <w:tc>
          <w:tcPr>
            <w:tcW w:w="1031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72A1" w:rsidRPr="00E2753A" w:rsidRDefault="001272A1" w:rsidP="009F2CF7">
            <w:pPr>
              <w:pStyle w:val="a3"/>
            </w:pPr>
            <w:r w:rsidRPr="00E2753A">
              <w:t xml:space="preserve">Условия крайнего севера, вечномерзлые грунты, удаленность района строительства. </w:t>
            </w:r>
          </w:p>
        </w:tc>
      </w:tr>
      <w:tr w:rsidR="001272A1" w:rsidRPr="00E2753A" w:rsidTr="009F2CF7">
        <w:tc>
          <w:tcPr>
            <w:tcW w:w="64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72A1" w:rsidRPr="00E2753A" w:rsidRDefault="001272A1" w:rsidP="009F2CF7">
            <w:pPr>
              <w:pStyle w:val="a3"/>
            </w:pPr>
            <w:r w:rsidRPr="00E2753A">
              <w:t>1</w:t>
            </w:r>
            <w:r>
              <w:t>1</w:t>
            </w:r>
            <w:r w:rsidRPr="00E2753A">
              <w:t>.</w:t>
            </w:r>
          </w:p>
        </w:tc>
        <w:tc>
          <w:tcPr>
            <w:tcW w:w="403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72A1" w:rsidRPr="00E2753A" w:rsidRDefault="001272A1" w:rsidP="009F2CF7">
            <w:pPr>
              <w:pStyle w:val="a3"/>
              <w:ind w:left="61"/>
            </w:pPr>
            <w:r>
              <w:t>Характеристика подземного резервуара</w:t>
            </w:r>
          </w:p>
        </w:tc>
        <w:tc>
          <w:tcPr>
            <w:tcW w:w="1031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72A1" w:rsidRDefault="001272A1" w:rsidP="009F2CF7">
            <w:pPr>
              <w:pStyle w:val="a3"/>
              <w:jc w:val="both"/>
            </w:pPr>
            <w:r>
              <w:t>Сдача в эксплуатацию в 198</w:t>
            </w:r>
            <w:r w:rsidR="005D4E3E">
              <w:t>4</w:t>
            </w:r>
            <w:r>
              <w:t>г.</w:t>
            </w:r>
          </w:p>
          <w:p w:rsidR="001272A1" w:rsidRDefault="001272A1" w:rsidP="009F2CF7">
            <w:pPr>
              <w:pStyle w:val="a3"/>
              <w:jc w:val="both"/>
            </w:pPr>
            <w:r>
              <w:t xml:space="preserve">Скважина: Двойная колонна с фланцем  </w:t>
            </w:r>
            <w:r>
              <w:rPr>
                <w:lang w:val="en-US"/>
              </w:rPr>
              <w:t>max</w:t>
            </w:r>
            <w:r w:rsidRPr="00C82488">
              <w:t xml:space="preserve"> </w:t>
            </w:r>
            <w:r>
              <w:t xml:space="preserve">диаметр трубы - </w:t>
            </w:r>
            <w:r w:rsidRPr="00FF7A16">
              <w:t>530*10 мм</w:t>
            </w:r>
          </w:p>
          <w:p w:rsidR="001272A1" w:rsidRDefault="001272A1" w:rsidP="009F2CF7">
            <w:pPr>
              <w:pStyle w:val="a3"/>
              <w:jc w:val="both"/>
            </w:pPr>
            <w:r>
              <w:t xml:space="preserve">Оборудование: НКТ -114 мм, длина </w:t>
            </w:r>
            <w:r w:rsidR="00FF7A16" w:rsidRPr="00FF7A16">
              <w:t>38,0</w:t>
            </w:r>
            <w:r w:rsidRPr="00FF7A16">
              <w:t xml:space="preserve"> м;</w:t>
            </w:r>
            <w:r>
              <w:t xml:space="preserve"> погружной насос ЭЦВ 10-65- 110 с бронированным кабелем.</w:t>
            </w:r>
          </w:p>
          <w:p w:rsidR="001272A1" w:rsidRDefault="001272A1" w:rsidP="009F2CF7">
            <w:pPr>
              <w:pStyle w:val="a3"/>
              <w:jc w:val="both"/>
            </w:pPr>
            <w:r>
              <w:t xml:space="preserve">Отметка кровли резервуара – </w:t>
            </w:r>
            <w:r w:rsidR="00FF7A16">
              <w:t>22,4</w:t>
            </w:r>
            <w:r>
              <w:t xml:space="preserve"> м.</w:t>
            </w:r>
          </w:p>
          <w:p w:rsidR="001272A1" w:rsidRDefault="001272A1" w:rsidP="009F2CF7">
            <w:pPr>
              <w:pStyle w:val="a3"/>
              <w:jc w:val="both"/>
            </w:pPr>
            <w:r>
              <w:t xml:space="preserve">Отметка дна резервуара </w:t>
            </w:r>
            <w:r w:rsidR="00FF7A16">
              <w:t>–</w:t>
            </w:r>
            <w:r>
              <w:t xml:space="preserve"> </w:t>
            </w:r>
            <w:r w:rsidR="00FF7A16">
              <w:t>39,0</w:t>
            </w:r>
            <w:r>
              <w:t xml:space="preserve"> м.</w:t>
            </w:r>
          </w:p>
          <w:p w:rsidR="001272A1" w:rsidRDefault="001272A1" w:rsidP="009F2CF7">
            <w:pPr>
              <w:pStyle w:val="a3"/>
              <w:jc w:val="both"/>
              <w:rPr>
                <w:vertAlign w:val="superscript"/>
              </w:rPr>
            </w:pPr>
            <w:r>
              <w:t xml:space="preserve">Геометрический объём -  </w:t>
            </w:r>
            <w:r w:rsidR="00FF7A16">
              <w:t>4750</w:t>
            </w:r>
            <w:r>
              <w:t xml:space="preserve"> м</w:t>
            </w:r>
            <w:r>
              <w:rPr>
                <w:vertAlign w:val="superscript"/>
              </w:rPr>
              <w:t>3</w:t>
            </w:r>
          </w:p>
          <w:p w:rsidR="001272A1" w:rsidRDefault="001272A1" w:rsidP="009F2CF7">
            <w:pPr>
              <w:pStyle w:val="a3"/>
              <w:jc w:val="both"/>
            </w:pPr>
            <w:r w:rsidRPr="00670E19">
              <w:t xml:space="preserve">Максимальный </w:t>
            </w:r>
            <w:r>
              <w:t xml:space="preserve">диаметр – </w:t>
            </w:r>
            <w:r w:rsidR="00FF7A16">
              <w:t>30,0</w:t>
            </w:r>
            <w:r>
              <w:t xml:space="preserve"> м.</w:t>
            </w:r>
          </w:p>
          <w:p w:rsidR="001272A1" w:rsidRPr="00827D5B" w:rsidRDefault="001272A1" w:rsidP="009F2CF7">
            <w:pPr>
              <w:pStyle w:val="a3"/>
              <w:jc w:val="both"/>
              <w:rPr>
                <w:vertAlign w:val="superscript"/>
              </w:rPr>
            </w:pPr>
            <w:r>
              <w:t>Температура вмещающих пород -4, -5</w:t>
            </w:r>
            <w:proofErr w:type="gramStart"/>
            <w:r>
              <w:t xml:space="preserve"> С</w:t>
            </w:r>
            <w:proofErr w:type="gramEnd"/>
            <w:r>
              <w:rPr>
                <w:vertAlign w:val="superscript"/>
              </w:rPr>
              <w:t>о</w:t>
            </w:r>
          </w:p>
          <w:p w:rsidR="001272A1" w:rsidRPr="00670E19" w:rsidRDefault="001272A1" w:rsidP="00FF7A16">
            <w:pPr>
              <w:pStyle w:val="a3"/>
              <w:jc w:val="both"/>
            </w:pPr>
            <w:r>
              <w:t xml:space="preserve">Последнее обследование: </w:t>
            </w:r>
            <w:r w:rsidR="00FF7A16">
              <w:t xml:space="preserve">май </w:t>
            </w:r>
            <w:r>
              <w:t>200</w:t>
            </w:r>
            <w:r w:rsidR="00FF7A16">
              <w:t>9</w:t>
            </w:r>
            <w:r>
              <w:t xml:space="preserve"> г.</w:t>
            </w:r>
          </w:p>
        </w:tc>
      </w:tr>
      <w:tr w:rsidR="001272A1" w:rsidRPr="00E2753A" w:rsidTr="009F2CF7">
        <w:tc>
          <w:tcPr>
            <w:tcW w:w="64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72A1" w:rsidRPr="00E2753A" w:rsidRDefault="001272A1" w:rsidP="009F2CF7">
            <w:pPr>
              <w:pStyle w:val="a3"/>
            </w:pPr>
            <w:r w:rsidRPr="00E2753A">
              <w:t>1</w:t>
            </w:r>
            <w:r>
              <w:t>2</w:t>
            </w:r>
            <w:r w:rsidRPr="00E2753A">
              <w:t>.</w:t>
            </w:r>
          </w:p>
        </w:tc>
        <w:tc>
          <w:tcPr>
            <w:tcW w:w="403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72A1" w:rsidRPr="00E2753A" w:rsidRDefault="001272A1" w:rsidP="009F2CF7">
            <w:pPr>
              <w:pStyle w:val="a3"/>
              <w:ind w:left="61"/>
            </w:pPr>
            <w:r>
              <w:t xml:space="preserve">Требование к проведению    обследования и отчётным </w:t>
            </w:r>
            <w:r>
              <w:lastRenderedPageBreak/>
              <w:t>документам</w:t>
            </w:r>
          </w:p>
        </w:tc>
        <w:tc>
          <w:tcPr>
            <w:tcW w:w="1031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72A1" w:rsidRPr="00E2753A" w:rsidRDefault="001272A1" w:rsidP="009F2CF7">
            <w:pPr>
              <w:pStyle w:val="a3"/>
              <w:jc w:val="both"/>
            </w:pPr>
            <w:r>
              <w:lastRenderedPageBreak/>
              <w:t>Выполнить работы по обследованию в с</w:t>
            </w:r>
            <w:r w:rsidRPr="00E2753A">
              <w:t xml:space="preserve">оответствии с </w:t>
            </w:r>
            <w:r>
              <w:t>Законами РФ,</w:t>
            </w:r>
            <w:r w:rsidRPr="00E2753A">
              <w:t xml:space="preserve"> </w:t>
            </w:r>
            <w:r>
              <w:t>руководящими документами, инструкциями, правилами безопасности и СНиП.</w:t>
            </w:r>
          </w:p>
        </w:tc>
      </w:tr>
      <w:tr w:rsidR="001272A1" w:rsidRPr="00E2753A" w:rsidTr="009F2CF7">
        <w:tc>
          <w:tcPr>
            <w:tcW w:w="64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1272A1" w:rsidRPr="00E2753A" w:rsidRDefault="001272A1" w:rsidP="009F2CF7">
            <w:pPr>
              <w:pStyle w:val="a3"/>
            </w:pPr>
            <w:r w:rsidRPr="00E2753A">
              <w:lastRenderedPageBreak/>
              <w:t>1</w:t>
            </w:r>
            <w:r>
              <w:t>3</w:t>
            </w:r>
            <w:r w:rsidRPr="00E2753A">
              <w:t>.</w:t>
            </w:r>
          </w:p>
        </w:tc>
        <w:tc>
          <w:tcPr>
            <w:tcW w:w="403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72A1" w:rsidRPr="00E2753A" w:rsidRDefault="001272A1" w:rsidP="009F2CF7">
            <w:pPr>
              <w:pStyle w:val="a3"/>
              <w:ind w:left="72"/>
            </w:pPr>
            <w:r w:rsidRPr="00E2753A">
              <w:rPr>
                <w:noProof/>
              </w:rPr>
              <w:t>Технологи</w:t>
            </w:r>
            <w:r>
              <w:rPr>
                <w:noProof/>
              </w:rPr>
              <w:t>ческое</w:t>
            </w:r>
            <w:r w:rsidRPr="00E2753A">
              <w:rPr>
                <w:noProof/>
              </w:rPr>
              <w:t xml:space="preserve"> оборудование</w:t>
            </w:r>
            <w:r>
              <w:rPr>
                <w:noProof/>
              </w:rPr>
              <w:t xml:space="preserve"> предоставляемое заказчиком.</w:t>
            </w:r>
          </w:p>
        </w:tc>
        <w:tc>
          <w:tcPr>
            <w:tcW w:w="1031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1272A1" w:rsidRDefault="001272A1" w:rsidP="009F2CF7">
            <w:pPr>
              <w:pStyle w:val="a3"/>
              <w:jc w:val="both"/>
            </w:pPr>
            <w:r>
              <w:t>1. Автокран</w:t>
            </w:r>
          </w:p>
          <w:p w:rsidR="001272A1" w:rsidRPr="00860715" w:rsidRDefault="001272A1" w:rsidP="009F2CF7">
            <w:pPr>
              <w:pStyle w:val="a3"/>
              <w:jc w:val="both"/>
            </w:pPr>
            <w:r w:rsidRPr="00860715">
              <w:t xml:space="preserve">2. Геофизический каротажный подъёмник с блок балансом, подвесным роликом и 3-х жильным геофизическим кабелем с кабельным наконечником </w:t>
            </w:r>
            <w:r w:rsidRPr="00860715">
              <w:sym w:font="Symbol" w:char="F0C6"/>
            </w:r>
            <w:r w:rsidRPr="00860715">
              <w:t xml:space="preserve"> 60 мм;</w:t>
            </w:r>
          </w:p>
          <w:p w:rsidR="001272A1" w:rsidRPr="00E2753A" w:rsidRDefault="001272A1" w:rsidP="009F2CF7">
            <w:pPr>
              <w:pStyle w:val="a3"/>
              <w:jc w:val="both"/>
            </w:pPr>
            <w:r w:rsidRPr="00860715">
              <w:t>3. Электроснабжение (220В) и освещение.</w:t>
            </w:r>
          </w:p>
        </w:tc>
      </w:tr>
      <w:tr w:rsidR="001272A1" w:rsidRPr="00E2753A" w:rsidTr="009F2CF7">
        <w:tc>
          <w:tcPr>
            <w:tcW w:w="64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1272A1" w:rsidRPr="00E2753A" w:rsidRDefault="001272A1" w:rsidP="009F2CF7"/>
          <w:p w:rsidR="001272A1" w:rsidRPr="00E2753A" w:rsidRDefault="001272A1" w:rsidP="009F2CF7">
            <w:pPr>
              <w:pStyle w:val="a3"/>
              <w:ind w:left="72"/>
            </w:pPr>
            <w:r>
              <w:t>14</w:t>
            </w:r>
            <w:r w:rsidRPr="00E2753A">
              <w:t xml:space="preserve">. </w:t>
            </w:r>
          </w:p>
        </w:tc>
        <w:tc>
          <w:tcPr>
            <w:tcW w:w="403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72A1" w:rsidRPr="00E2753A" w:rsidRDefault="001272A1" w:rsidP="009F2CF7">
            <w:pPr>
              <w:pStyle w:val="a3"/>
              <w:ind w:left="72"/>
            </w:pPr>
            <w:r w:rsidRPr="00E2753A">
              <w:t>Исходные данные для обследования</w:t>
            </w:r>
          </w:p>
        </w:tc>
        <w:tc>
          <w:tcPr>
            <w:tcW w:w="1031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72A1" w:rsidRDefault="001272A1" w:rsidP="009F2CF7">
            <w:pPr>
              <w:pStyle w:val="a3"/>
            </w:pPr>
            <w:r w:rsidRPr="00E2753A">
              <w:t xml:space="preserve">Заказчиком </w:t>
            </w:r>
            <w:r>
              <w:t>предоставля</w:t>
            </w:r>
            <w:r w:rsidRPr="00E2753A">
              <w:t>ются следующие исходные данные:</w:t>
            </w:r>
          </w:p>
          <w:p w:rsidR="001272A1" w:rsidRDefault="001272A1" w:rsidP="009F2CF7">
            <w:pPr>
              <w:pStyle w:val="a3"/>
            </w:pPr>
            <w:r>
              <w:t>1. Лицензии.</w:t>
            </w:r>
          </w:p>
          <w:p w:rsidR="001272A1" w:rsidRPr="00E2753A" w:rsidRDefault="001272A1" w:rsidP="009F2CF7">
            <w:pPr>
              <w:pStyle w:val="a3"/>
            </w:pPr>
            <w:r>
              <w:t>2. Техническая документация на строительство и эксплуатацию.</w:t>
            </w:r>
          </w:p>
          <w:p w:rsidR="001272A1" w:rsidRPr="00E2753A" w:rsidRDefault="001272A1" w:rsidP="009F2CF7">
            <w:pPr>
              <w:jc w:val="both"/>
              <w:rPr>
                <w:noProof/>
                <w:lang w:eastAsia="ru-RU"/>
              </w:rPr>
            </w:pPr>
            <w:r>
              <w:t>3</w:t>
            </w:r>
            <w:r w:rsidRPr="00E2753A">
              <w:t xml:space="preserve">. </w:t>
            </w:r>
            <w:r w:rsidRPr="00E2753A">
              <w:rPr>
                <w:noProof/>
                <w:spacing w:val="-4"/>
                <w:lang w:eastAsia="ru-RU"/>
              </w:rPr>
              <w:t>Отчет</w:t>
            </w:r>
            <w:r>
              <w:rPr>
                <w:noProof/>
                <w:spacing w:val="-4"/>
                <w:lang w:eastAsia="ru-RU"/>
              </w:rPr>
              <w:t>ы</w:t>
            </w:r>
            <w:r w:rsidRPr="00E2753A">
              <w:rPr>
                <w:noProof/>
                <w:spacing w:val="-4"/>
                <w:lang w:eastAsia="ru-RU"/>
              </w:rPr>
              <w:t xml:space="preserve"> о результатах </w:t>
            </w:r>
            <w:r>
              <w:rPr>
                <w:noProof/>
                <w:spacing w:val="-4"/>
                <w:lang w:eastAsia="ru-RU"/>
              </w:rPr>
              <w:t>обследования прошлых лет.</w:t>
            </w:r>
          </w:p>
          <w:p w:rsidR="001272A1" w:rsidRPr="00E2753A" w:rsidRDefault="001272A1" w:rsidP="009F2CF7">
            <w:pPr>
              <w:suppressAutoHyphens w:val="0"/>
              <w:jc w:val="both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4</w:t>
            </w:r>
            <w:r w:rsidRPr="00E2753A">
              <w:rPr>
                <w:noProof/>
                <w:lang w:eastAsia="ru-RU"/>
              </w:rPr>
              <w:t xml:space="preserve">. </w:t>
            </w:r>
            <w:r>
              <w:rPr>
                <w:noProof/>
                <w:lang w:eastAsia="ru-RU"/>
              </w:rPr>
              <w:t>Горноотводные, земельные и другие требующиеся документы.</w:t>
            </w:r>
          </w:p>
        </w:tc>
      </w:tr>
      <w:tr w:rsidR="001272A1" w:rsidRPr="00E2753A" w:rsidTr="009F2CF7">
        <w:tc>
          <w:tcPr>
            <w:tcW w:w="64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1272A1" w:rsidRPr="00E2753A" w:rsidRDefault="001272A1" w:rsidP="009F2CF7">
            <w:r>
              <w:t>15</w:t>
            </w:r>
            <w:r w:rsidRPr="00E2753A">
              <w:t>.</w:t>
            </w:r>
          </w:p>
        </w:tc>
        <w:tc>
          <w:tcPr>
            <w:tcW w:w="403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72A1" w:rsidRPr="00E2753A" w:rsidRDefault="001272A1" w:rsidP="009F2CF7">
            <w:pPr>
              <w:pStyle w:val="a3"/>
              <w:ind w:left="72"/>
            </w:pPr>
            <w:r w:rsidRPr="00E2753A">
              <w:t>Источник финансирования разработки ПСД</w:t>
            </w:r>
          </w:p>
        </w:tc>
        <w:tc>
          <w:tcPr>
            <w:tcW w:w="1031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72A1" w:rsidRPr="00E2753A" w:rsidRDefault="001272A1" w:rsidP="00893C07">
            <w:pPr>
              <w:pStyle w:val="a3"/>
              <w:jc w:val="both"/>
            </w:pPr>
            <w:r w:rsidRPr="00E2753A">
              <w:t>Собственные средства ОАО «ЯТЭК»</w:t>
            </w:r>
          </w:p>
        </w:tc>
      </w:tr>
      <w:tr w:rsidR="001272A1" w:rsidRPr="00E2753A" w:rsidTr="009F2CF7">
        <w:tc>
          <w:tcPr>
            <w:tcW w:w="64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1272A1" w:rsidRPr="00E2753A" w:rsidRDefault="001272A1" w:rsidP="009F2CF7">
            <w:r>
              <w:t>16</w:t>
            </w:r>
            <w:r w:rsidRPr="00E2753A">
              <w:t xml:space="preserve">. </w:t>
            </w:r>
          </w:p>
        </w:tc>
        <w:tc>
          <w:tcPr>
            <w:tcW w:w="403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72A1" w:rsidRPr="00E2753A" w:rsidRDefault="001272A1" w:rsidP="009F2CF7">
            <w:pPr>
              <w:pStyle w:val="a3"/>
            </w:pPr>
            <w:r>
              <w:t xml:space="preserve"> </w:t>
            </w:r>
            <w:r w:rsidRPr="00E2753A">
              <w:t>Сроки выполнения работ</w:t>
            </w:r>
          </w:p>
        </w:tc>
        <w:tc>
          <w:tcPr>
            <w:tcW w:w="1031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72A1" w:rsidRPr="00E2753A" w:rsidRDefault="00232842" w:rsidP="009F2CF7">
            <w:pPr>
              <w:pStyle w:val="a3"/>
            </w:pPr>
            <w:r>
              <w:t>20 сентября 2014 г.</w:t>
            </w:r>
          </w:p>
        </w:tc>
      </w:tr>
      <w:tr w:rsidR="001272A1" w:rsidRPr="00E2753A" w:rsidTr="009F2CF7">
        <w:tc>
          <w:tcPr>
            <w:tcW w:w="64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1272A1" w:rsidRPr="00E2753A" w:rsidRDefault="001272A1" w:rsidP="009F2CF7">
            <w:r>
              <w:t>17</w:t>
            </w:r>
            <w:r w:rsidRPr="00E2753A">
              <w:t xml:space="preserve">. </w:t>
            </w:r>
          </w:p>
        </w:tc>
        <w:tc>
          <w:tcPr>
            <w:tcW w:w="403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72A1" w:rsidRPr="00E2753A" w:rsidRDefault="001272A1" w:rsidP="009F2CF7">
            <w:pPr>
              <w:pStyle w:val="a3"/>
              <w:ind w:left="72"/>
            </w:pPr>
            <w:r w:rsidRPr="00E2753A">
              <w:t>Заказчик</w:t>
            </w:r>
          </w:p>
        </w:tc>
        <w:tc>
          <w:tcPr>
            <w:tcW w:w="1031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72A1" w:rsidRPr="00E2753A" w:rsidRDefault="001272A1" w:rsidP="009F2CF7">
            <w:pPr>
              <w:pStyle w:val="a3"/>
            </w:pPr>
            <w:r w:rsidRPr="00E2753A">
              <w:t>ОАО «ЯТЭК»</w:t>
            </w:r>
          </w:p>
        </w:tc>
      </w:tr>
      <w:tr w:rsidR="001272A1" w:rsidRPr="00E2753A" w:rsidTr="009F2CF7">
        <w:tc>
          <w:tcPr>
            <w:tcW w:w="64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1272A1" w:rsidRPr="00E2753A" w:rsidRDefault="001272A1" w:rsidP="009F2CF7">
            <w:r>
              <w:t>18</w:t>
            </w:r>
            <w:r w:rsidRPr="00E2753A">
              <w:t xml:space="preserve">. </w:t>
            </w:r>
          </w:p>
        </w:tc>
        <w:tc>
          <w:tcPr>
            <w:tcW w:w="403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72A1" w:rsidRPr="00E2753A" w:rsidRDefault="001272A1" w:rsidP="009F2CF7">
            <w:pPr>
              <w:pStyle w:val="a3"/>
              <w:ind w:left="72"/>
            </w:pPr>
            <w:r>
              <w:t>Подрядчик</w:t>
            </w:r>
          </w:p>
        </w:tc>
        <w:tc>
          <w:tcPr>
            <w:tcW w:w="1031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72A1" w:rsidRPr="00E2753A" w:rsidRDefault="001272A1" w:rsidP="00F932D4">
            <w:pPr>
              <w:pStyle w:val="a3"/>
            </w:pPr>
            <w:r w:rsidRPr="00860715">
              <w:t xml:space="preserve">По </w:t>
            </w:r>
            <w:r w:rsidR="00F932D4" w:rsidRPr="00860715">
              <w:t>открытому запросу предложений с переторжкой</w:t>
            </w:r>
          </w:p>
        </w:tc>
      </w:tr>
      <w:tr w:rsidR="001272A1" w:rsidRPr="00E2753A" w:rsidTr="009F2CF7">
        <w:tc>
          <w:tcPr>
            <w:tcW w:w="64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1272A1" w:rsidRPr="00E2753A" w:rsidRDefault="001272A1" w:rsidP="009F2CF7"/>
          <w:p w:rsidR="001272A1" w:rsidRPr="00E2753A" w:rsidRDefault="001272A1" w:rsidP="009F2CF7"/>
          <w:p w:rsidR="001272A1" w:rsidRPr="00E2753A" w:rsidRDefault="001272A1" w:rsidP="009F2CF7"/>
          <w:p w:rsidR="001272A1" w:rsidRPr="00E2753A" w:rsidRDefault="001272A1" w:rsidP="009F2CF7"/>
          <w:p w:rsidR="001272A1" w:rsidRPr="00E2753A" w:rsidRDefault="001272A1" w:rsidP="009F2CF7">
            <w:r>
              <w:t>19</w:t>
            </w:r>
            <w:r w:rsidRPr="00E2753A">
              <w:t>.</w:t>
            </w:r>
          </w:p>
        </w:tc>
        <w:tc>
          <w:tcPr>
            <w:tcW w:w="403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72A1" w:rsidRPr="00E2753A" w:rsidRDefault="001272A1" w:rsidP="009F2CF7">
            <w:pPr>
              <w:pStyle w:val="a3"/>
              <w:ind w:left="72"/>
            </w:pPr>
            <w:r w:rsidRPr="00E2753A">
              <w:t>Порядок сдачи работ</w:t>
            </w:r>
          </w:p>
        </w:tc>
        <w:tc>
          <w:tcPr>
            <w:tcW w:w="1031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72A1" w:rsidRDefault="001272A1" w:rsidP="009F2CF7">
            <w:pPr>
              <w:pStyle w:val="a3"/>
            </w:pPr>
            <w:r w:rsidRPr="00E2753A">
              <w:t>Количество экземпляров на бумажном носителе – 4 экз., а так же 2 экз. – полная электронная версия на электронном носителе. Диски должны быть защищены от записи, иметь этикетку с указанием разработчика, даты изготовления, названия комплекта. В корневом каталоге диска должен находиться файл содержания.</w:t>
            </w:r>
          </w:p>
          <w:p w:rsidR="001272A1" w:rsidRPr="00E2753A" w:rsidRDefault="001272A1" w:rsidP="009F2CF7">
            <w:pPr>
              <w:pStyle w:val="a3"/>
            </w:pPr>
            <w:r w:rsidRPr="00E2753A">
              <w:t>Документация на электронном носителе представляется в следующих форматах:</w:t>
            </w:r>
          </w:p>
          <w:p w:rsidR="001272A1" w:rsidRPr="00E2753A" w:rsidRDefault="001272A1" w:rsidP="009F2CF7">
            <w:pPr>
              <w:pStyle w:val="a3"/>
            </w:pPr>
            <w:r w:rsidRPr="00E2753A">
              <w:t xml:space="preserve">для использования в разработке технической документации: </w:t>
            </w:r>
          </w:p>
          <w:p w:rsidR="001272A1" w:rsidRPr="00E2753A" w:rsidRDefault="001272A1" w:rsidP="009F2CF7">
            <w:pPr>
              <w:pStyle w:val="a3"/>
            </w:pPr>
            <w:r w:rsidRPr="00E2753A">
              <w:t>- чертежи – C</w:t>
            </w:r>
            <w:proofErr w:type="spellStart"/>
            <w:r w:rsidRPr="00E2753A">
              <w:rPr>
                <w:lang w:val="en-US"/>
              </w:rPr>
              <w:t>orel</w:t>
            </w:r>
            <w:proofErr w:type="spellEnd"/>
            <w:r w:rsidRPr="00E2753A">
              <w:t>DRAW (*.</w:t>
            </w:r>
            <w:r w:rsidRPr="00E2753A">
              <w:rPr>
                <w:lang w:val="en-US"/>
              </w:rPr>
              <w:t>c</w:t>
            </w:r>
            <w:r w:rsidRPr="00E2753A">
              <w:t>d</w:t>
            </w:r>
            <w:r w:rsidRPr="00E2753A">
              <w:rPr>
                <w:lang w:val="en-US"/>
              </w:rPr>
              <w:t>r</w:t>
            </w:r>
            <w:r w:rsidRPr="00E2753A">
              <w:t xml:space="preserve">) версии </w:t>
            </w:r>
            <w:r w:rsidRPr="00E2753A">
              <w:rPr>
                <w:lang w:val="en-US"/>
              </w:rPr>
              <w:t>X</w:t>
            </w:r>
            <w:r w:rsidRPr="00E2753A">
              <w:t xml:space="preserve">3 и выше; </w:t>
            </w:r>
          </w:p>
          <w:p w:rsidR="001272A1" w:rsidRPr="00E2753A" w:rsidRDefault="001272A1" w:rsidP="009F2CF7">
            <w:pPr>
              <w:pStyle w:val="a3"/>
            </w:pPr>
            <w:r w:rsidRPr="00E2753A">
              <w:t xml:space="preserve">- текстовая документация – форматы версии MS </w:t>
            </w:r>
            <w:proofErr w:type="spellStart"/>
            <w:r w:rsidRPr="00E2753A">
              <w:t>Office</w:t>
            </w:r>
            <w:proofErr w:type="spellEnd"/>
            <w:r w:rsidRPr="00E2753A">
              <w:t xml:space="preserve"> версии 2000 и выше (*.</w:t>
            </w:r>
            <w:proofErr w:type="spellStart"/>
            <w:r w:rsidRPr="00E2753A">
              <w:t>doc</w:t>
            </w:r>
            <w:proofErr w:type="spellEnd"/>
            <w:r w:rsidRPr="00E2753A">
              <w:t>, *.</w:t>
            </w:r>
            <w:proofErr w:type="spellStart"/>
            <w:r w:rsidRPr="00E2753A">
              <w:t>xls</w:t>
            </w:r>
            <w:proofErr w:type="spellEnd"/>
            <w:r w:rsidRPr="00E2753A">
              <w:t>, *.</w:t>
            </w:r>
            <w:proofErr w:type="spellStart"/>
            <w:r w:rsidRPr="00E2753A">
              <w:t>mdb</w:t>
            </w:r>
            <w:proofErr w:type="spellEnd"/>
            <w:r w:rsidRPr="00E2753A">
              <w:t>, *</w:t>
            </w:r>
            <w:proofErr w:type="spellStart"/>
            <w:r w:rsidRPr="00E2753A">
              <w:t>ppt</w:t>
            </w:r>
            <w:proofErr w:type="spellEnd"/>
            <w:r w:rsidRPr="00E2753A">
              <w:t>);</w:t>
            </w:r>
          </w:p>
          <w:p w:rsidR="001272A1" w:rsidRPr="00E2753A" w:rsidRDefault="001272A1" w:rsidP="009F2CF7">
            <w:pPr>
              <w:pStyle w:val="a3"/>
            </w:pPr>
            <w:r w:rsidRPr="00E2753A">
              <w:t>Состав и структура электронной версии технической документации должны быть идентичны бумажному оригиналу.</w:t>
            </w:r>
          </w:p>
        </w:tc>
      </w:tr>
    </w:tbl>
    <w:p w:rsidR="001272A1" w:rsidRPr="00E2753A" w:rsidRDefault="001272A1" w:rsidP="001272A1">
      <w:pPr>
        <w:rPr>
          <w:vanish/>
        </w:rPr>
      </w:pPr>
    </w:p>
    <w:tbl>
      <w:tblPr>
        <w:tblpPr w:leftFromText="180" w:rightFromText="180" w:vertAnchor="text" w:horzAnchor="margin" w:tblpX="74" w:tblpY="51"/>
        <w:tblOverlap w:val="never"/>
        <w:tblW w:w="14850" w:type="dxa"/>
        <w:tblLook w:val="01E0" w:firstRow="1" w:lastRow="1" w:firstColumn="1" w:lastColumn="1" w:noHBand="0" w:noVBand="0"/>
      </w:tblPr>
      <w:tblGrid>
        <w:gridCol w:w="1668"/>
        <w:gridCol w:w="5453"/>
        <w:gridCol w:w="3335"/>
        <w:gridCol w:w="4394"/>
      </w:tblGrid>
      <w:tr w:rsidR="001272A1" w:rsidRPr="00E2753A" w:rsidTr="009F2CF7">
        <w:tc>
          <w:tcPr>
            <w:tcW w:w="7121" w:type="dxa"/>
            <w:gridSpan w:val="2"/>
          </w:tcPr>
          <w:p w:rsidR="001272A1" w:rsidRPr="00E2753A" w:rsidRDefault="001272A1" w:rsidP="009F2CF7">
            <w:pPr>
              <w:suppressAutoHyphens w:val="0"/>
              <w:rPr>
                <w:b/>
                <w:lang w:eastAsia="ru-RU"/>
              </w:rPr>
            </w:pPr>
          </w:p>
        </w:tc>
        <w:tc>
          <w:tcPr>
            <w:tcW w:w="7729" w:type="dxa"/>
            <w:gridSpan w:val="2"/>
          </w:tcPr>
          <w:p w:rsidR="001272A1" w:rsidRPr="00E2753A" w:rsidRDefault="001272A1" w:rsidP="009F2CF7">
            <w:pPr>
              <w:suppressAutoHyphens w:val="0"/>
              <w:jc w:val="both"/>
              <w:rPr>
                <w:b/>
                <w:lang w:eastAsia="ru-RU"/>
              </w:rPr>
            </w:pPr>
          </w:p>
        </w:tc>
      </w:tr>
      <w:tr w:rsidR="001272A1" w:rsidRPr="00CC50BE" w:rsidTr="009F2CF7">
        <w:trPr>
          <w:gridBefore w:val="1"/>
          <w:wBefore w:w="1668" w:type="dxa"/>
        </w:trPr>
        <w:tc>
          <w:tcPr>
            <w:tcW w:w="8788" w:type="dxa"/>
            <w:gridSpan w:val="2"/>
          </w:tcPr>
          <w:p w:rsidR="001272A1" w:rsidRPr="00CC50BE" w:rsidRDefault="001272A1" w:rsidP="009F2CF7">
            <w:pPr>
              <w:suppressAutoHyphens w:val="0"/>
              <w:rPr>
                <w:b/>
                <w:lang w:eastAsia="ru-RU"/>
              </w:rPr>
            </w:pPr>
            <w:r w:rsidRPr="00860715">
              <w:rPr>
                <w:b/>
                <w:lang w:eastAsia="ru-RU"/>
              </w:rPr>
              <w:t>От  ИСПОЛНИТЕЛЯ</w:t>
            </w:r>
          </w:p>
        </w:tc>
        <w:tc>
          <w:tcPr>
            <w:tcW w:w="4394" w:type="dxa"/>
          </w:tcPr>
          <w:p w:rsidR="001272A1" w:rsidRPr="00CC50BE" w:rsidRDefault="00F06ED1" w:rsidP="009F2CF7">
            <w:pPr>
              <w:suppressAutoHyphens w:val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От  ЗАКАЗЧИКА</w:t>
            </w:r>
          </w:p>
        </w:tc>
      </w:tr>
      <w:tr w:rsidR="001272A1" w:rsidRPr="00CC50BE" w:rsidTr="009F2CF7">
        <w:trPr>
          <w:gridBefore w:val="1"/>
          <w:wBefore w:w="1668" w:type="dxa"/>
          <w:trHeight w:val="253"/>
        </w:trPr>
        <w:tc>
          <w:tcPr>
            <w:tcW w:w="8788" w:type="dxa"/>
            <w:gridSpan w:val="2"/>
          </w:tcPr>
          <w:p w:rsidR="001272A1" w:rsidRPr="00CC50BE" w:rsidRDefault="001272A1" w:rsidP="009F2CF7">
            <w:pPr>
              <w:suppressAutoHyphens w:val="0"/>
              <w:rPr>
                <w:spacing w:val="-3"/>
                <w:lang w:eastAsia="ru-RU"/>
              </w:rPr>
            </w:pPr>
          </w:p>
        </w:tc>
        <w:tc>
          <w:tcPr>
            <w:tcW w:w="4394" w:type="dxa"/>
          </w:tcPr>
          <w:p w:rsidR="001272A1" w:rsidRDefault="001272A1" w:rsidP="009F2CF7">
            <w:pPr>
              <w:suppressAutoHyphens w:val="0"/>
              <w:rPr>
                <w:spacing w:val="-3"/>
                <w:lang w:eastAsia="ru-RU"/>
              </w:rPr>
            </w:pPr>
            <w:r>
              <w:rPr>
                <w:spacing w:val="-3"/>
                <w:lang w:eastAsia="ru-RU"/>
              </w:rPr>
              <w:t>Главный маркшейдер</w:t>
            </w:r>
          </w:p>
          <w:p w:rsidR="001272A1" w:rsidRPr="00CC50BE" w:rsidRDefault="001272A1" w:rsidP="009F2CF7">
            <w:pPr>
              <w:suppressAutoHyphens w:val="0"/>
              <w:rPr>
                <w:spacing w:val="-3"/>
                <w:lang w:eastAsia="ru-RU"/>
              </w:rPr>
            </w:pPr>
            <w:r>
              <w:rPr>
                <w:spacing w:val="-3"/>
                <w:lang w:eastAsia="ru-RU"/>
              </w:rPr>
              <w:t>ОАО «ЯТЭК»</w:t>
            </w:r>
          </w:p>
        </w:tc>
      </w:tr>
      <w:tr w:rsidR="001272A1" w:rsidRPr="00CC50BE" w:rsidTr="009F2CF7">
        <w:trPr>
          <w:gridBefore w:val="1"/>
          <w:wBefore w:w="1668" w:type="dxa"/>
          <w:trHeight w:val="290"/>
        </w:trPr>
        <w:tc>
          <w:tcPr>
            <w:tcW w:w="8788" w:type="dxa"/>
            <w:gridSpan w:val="2"/>
          </w:tcPr>
          <w:p w:rsidR="001272A1" w:rsidRPr="00CC50BE" w:rsidRDefault="001272A1" w:rsidP="009F2CF7">
            <w:pPr>
              <w:suppressAutoHyphens w:val="0"/>
              <w:ind w:firstLine="33"/>
              <w:rPr>
                <w:spacing w:val="-3"/>
                <w:lang w:eastAsia="ru-RU"/>
              </w:rPr>
            </w:pPr>
            <w:r w:rsidRPr="00CC50BE">
              <w:rPr>
                <w:spacing w:val="-3"/>
                <w:lang w:eastAsia="ru-RU"/>
              </w:rPr>
              <w:t xml:space="preserve">___________________ </w:t>
            </w:r>
          </w:p>
        </w:tc>
        <w:tc>
          <w:tcPr>
            <w:tcW w:w="4394" w:type="dxa"/>
          </w:tcPr>
          <w:p w:rsidR="001272A1" w:rsidRPr="00CC50BE" w:rsidRDefault="001272A1" w:rsidP="009F2CF7">
            <w:pPr>
              <w:suppressAutoHyphens w:val="0"/>
              <w:rPr>
                <w:spacing w:val="-3"/>
                <w:lang w:eastAsia="ru-RU"/>
              </w:rPr>
            </w:pPr>
            <w:r w:rsidRPr="00CC50BE">
              <w:rPr>
                <w:spacing w:val="-3"/>
                <w:lang w:eastAsia="ru-RU"/>
              </w:rPr>
              <w:t xml:space="preserve">___________________ </w:t>
            </w:r>
            <w:r>
              <w:rPr>
                <w:spacing w:val="-3"/>
                <w:lang w:eastAsia="ru-RU"/>
              </w:rPr>
              <w:t>М.В. Потапов</w:t>
            </w:r>
          </w:p>
        </w:tc>
      </w:tr>
    </w:tbl>
    <w:p w:rsidR="001272A1" w:rsidRDefault="001272A1"/>
    <w:sectPr w:rsidR="001272A1" w:rsidSect="001272A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2A1"/>
    <w:rsid w:val="000005F7"/>
    <w:rsid w:val="001272A1"/>
    <w:rsid w:val="00232842"/>
    <w:rsid w:val="00351113"/>
    <w:rsid w:val="005D4E3E"/>
    <w:rsid w:val="00684BC4"/>
    <w:rsid w:val="007313CA"/>
    <w:rsid w:val="0078427E"/>
    <w:rsid w:val="00860715"/>
    <w:rsid w:val="008624C6"/>
    <w:rsid w:val="00893C07"/>
    <w:rsid w:val="009C695F"/>
    <w:rsid w:val="00BA711A"/>
    <w:rsid w:val="00BF1CBB"/>
    <w:rsid w:val="00C663BD"/>
    <w:rsid w:val="00CF1B78"/>
    <w:rsid w:val="00E034BF"/>
    <w:rsid w:val="00F06ED1"/>
    <w:rsid w:val="00F26207"/>
    <w:rsid w:val="00F932D4"/>
    <w:rsid w:val="00FF7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2A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1272A1"/>
    <w:pPr>
      <w:suppressLineNumbers/>
    </w:pPr>
  </w:style>
  <w:style w:type="character" w:customStyle="1" w:styleId="Heading2">
    <w:name w:val="Heading #2_"/>
    <w:link w:val="Heading20"/>
    <w:rsid w:val="001272A1"/>
    <w:rPr>
      <w:rFonts w:ascii="Arial" w:eastAsia="Arial" w:hAnsi="Arial" w:cs="Arial"/>
      <w:shd w:val="clear" w:color="auto" w:fill="FFFFFF"/>
    </w:rPr>
  </w:style>
  <w:style w:type="paragraph" w:customStyle="1" w:styleId="Heading20">
    <w:name w:val="Heading #2"/>
    <w:basedOn w:val="a"/>
    <w:link w:val="Heading2"/>
    <w:rsid w:val="001272A1"/>
    <w:pPr>
      <w:shd w:val="clear" w:color="auto" w:fill="FFFFFF"/>
      <w:suppressAutoHyphens w:val="0"/>
      <w:spacing w:before="720" w:after="180" w:line="0" w:lineRule="atLeast"/>
      <w:outlineLvl w:val="1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Bodytext">
    <w:name w:val="Body text_"/>
    <w:link w:val="2"/>
    <w:rsid w:val="001272A1"/>
    <w:rPr>
      <w:rFonts w:ascii="Arial" w:eastAsia="Arial" w:hAnsi="Arial" w:cs="Arial"/>
      <w:shd w:val="clear" w:color="auto" w:fill="FFFFFF"/>
    </w:rPr>
  </w:style>
  <w:style w:type="paragraph" w:customStyle="1" w:styleId="2">
    <w:name w:val="Основной текст2"/>
    <w:basedOn w:val="a"/>
    <w:link w:val="Bodytext"/>
    <w:rsid w:val="001272A1"/>
    <w:pPr>
      <w:shd w:val="clear" w:color="auto" w:fill="FFFFFF"/>
      <w:suppressAutoHyphens w:val="0"/>
      <w:spacing w:line="269" w:lineRule="exact"/>
      <w:ind w:hanging="360"/>
    </w:pPr>
    <w:rPr>
      <w:rFonts w:ascii="Arial" w:eastAsia="Arial" w:hAnsi="Arial" w:cs="Arial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2A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1272A1"/>
    <w:pPr>
      <w:suppressLineNumbers/>
    </w:pPr>
  </w:style>
  <w:style w:type="character" w:customStyle="1" w:styleId="Heading2">
    <w:name w:val="Heading #2_"/>
    <w:link w:val="Heading20"/>
    <w:rsid w:val="001272A1"/>
    <w:rPr>
      <w:rFonts w:ascii="Arial" w:eastAsia="Arial" w:hAnsi="Arial" w:cs="Arial"/>
      <w:shd w:val="clear" w:color="auto" w:fill="FFFFFF"/>
    </w:rPr>
  </w:style>
  <w:style w:type="paragraph" w:customStyle="1" w:styleId="Heading20">
    <w:name w:val="Heading #2"/>
    <w:basedOn w:val="a"/>
    <w:link w:val="Heading2"/>
    <w:rsid w:val="001272A1"/>
    <w:pPr>
      <w:shd w:val="clear" w:color="auto" w:fill="FFFFFF"/>
      <w:suppressAutoHyphens w:val="0"/>
      <w:spacing w:before="720" w:after="180" w:line="0" w:lineRule="atLeast"/>
      <w:outlineLvl w:val="1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Bodytext">
    <w:name w:val="Body text_"/>
    <w:link w:val="2"/>
    <w:rsid w:val="001272A1"/>
    <w:rPr>
      <w:rFonts w:ascii="Arial" w:eastAsia="Arial" w:hAnsi="Arial" w:cs="Arial"/>
      <w:shd w:val="clear" w:color="auto" w:fill="FFFFFF"/>
    </w:rPr>
  </w:style>
  <w:style w:type="paragraph" w:customStyle="1" w:styleId="2">
    <w:name w:val="Основной текст2"/>
    <w:basedOn w:val="a"/>
    <w:link w:val="Bodytext"/>
    <w:rsid w:val="001272A1"/>
    <w:pPr>
      <w:shd w:val="clear" w:color="auto" w:fill="FFFFFF"/>
      <w:suppressAutoHyphens w:val="0"/>
      <w:spacing w:line="269" w:lineRule="exact"/>
      <w:ind w:hanging="360"/>
    </w:pPr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3</Pages>
  <Words>756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Потапов Михаил Васильевич</cp:lastModifiedBy>
  <cp:revision>16</cp:revision>
  <dcterms:created xsi:type="dcterms:W3CDTF">2013-03-28T02:43:00Z</dcterms:created>
  <dcterms:modified xsi:type="dcterms:W3CDTF">2014-02-10T04:28:00Z</dcterms:modified>
</cp:coreProperties>
</file>